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D682" w14:textId="77777777" w:rsidR="00A221CD" w:rsidRPr="00A221CD" w:rsidRDefault="00A221CD" w:rsidP="00A221CD">
      <w:pPr>
        <w:spacing w:after="0" w:line="240" w:lineRule="auto"/>
        <w:jc w:val="center"/>
        <w:rPr>
          <w:rFonts w:ascii="Arial" w:eastAsia="Times New Roman" w:hAnsi="Arial" w:cs="Arial"/>
          <w:b/>
          <w:color w:val="000000" w:themeColor="text1"/>
          <w:sz w:val="32"/>
          <w:szCs w:val="32"/>
        </w:rPr>
      </w:pPr>
    </w:p>
    <w:p w14:paraId="153DE117" w14:textId="77777777" w:rsidR="00B63277" w:rsidRPr="004E6490" w:rsidRDefault="00B63277" w:rsidP="00B63277">
      <w:pPr>
        <w:spacing w:after="0" w:line="240" w:lineRule="auto"/>
        <w:rPr>
          <w:rFonts w:ascii="Arial" w:eastAsia="Times New Roman" w:hAnsi="Arial" w:cs="Arial"/>
          <w:color w:val="000000" w:themeColor="text1"/>
          <w:sz w:val="24"/>
          <w:szCs w:val="24"/>
        </w:rPr>
      </w:pPr>
    </w:p>
    <w:p w14:paraId="01F0FB1D" w14:textId="77777777" w:rsidR="00D2648C" w:rsidRDefault="00D2648C" w:rsidP="00B63277">
      <w:pPr>
        <w:spacing w:after="0" w:line="240" w:lineRule="auto"/>
        <w:ind w:left="2160" w:hanging="2160"/>
        <w:rPr>
          <w:rFonts w:ascii="Arial" w:eastAsia="Times New Roman" w:hAnsi="Arial" w:cs="Arial"/>
          <w:b/>
          <w:color w:val="000000" w:themeColor="text1"/>
          <w:sz w:val="24"/>
          <w:szCs w:val="24"/>
          <w:u w:val="single"/>
        </w:rPr>
      </w:pPr>
      <w:r>
        <w:rPr>
          <w:rFonts w:ascii="Arial" w:eastAsia="Times New Roman" w:hAnsi="Arial" w:cs="Arial"/>
          <w:b/>
          <w:color w:val="000000" w:themeColor="text1"/>
          <w:sz w:val="24"/>
          <w:szCs w:val="24"/>
          <w:u w:val="single"/>
        </w:rPr>
        <w:t xml:space="preserve">Job </w:t>
      </w:r>
      <w:r w:rsidR="00A221CD">
        <w:rPr>
          <w:rFonts w:ascii="Arial" w:eastAsia="Times New Roman" w:hAnsi="Arial" w:cs="Arial"/>
          <w:b/>
          <w:color w:val="000000" w:themeColor="text1"/>
          <w:sz w:val="24"/>
          <w:szCs w:val="24"/>
          <w:u w:val="single"/>
        </w:rPr>
        <w:t>Summary</w:t>
      </w:r>
    </w:p>
    <w:p w14:paraId="14DE2D27" w14:textId="77777777" w:rsidR="00A221CD" w:rsidRDefault="00A221CD" w:rsidP="00B63277">
      <w:pPr>
        <w:spacing w:after="0" w:line="240" w:lineRule="auto"/>
        <w:ind w:left="2160" w:hanging="2160"/>
        <w:rPr>
          <w:rFonts w:ascii="Arial" w:eastAsia="Times New Roman" w:hAnsi="Arial" w:cs="Arial"/>
          <w:b/>
          <w:color w:val="000000" w:themeColor="text1"/>
          <w:sz w:val="24"/>
          <w:szCs w:val="24"/>
          <w:u w:val="single"/>
        </w:rPr>
      </w:pPr>
    </w:p>
    <w:tbl>
      <w:tblPr>
        <w:tblStyle w:val="PlainTable2"/>
        <w:tblW w:w="0" w:type="auto"/>
        <w:tblLook w:val="04A0" w:firstRow="1" w:lastRow="0" w:firstColumn="1" w:lastColumn="0" w:noHBand="0" w:noVBand="1"/>
      </w:tblPr>
      <w:tblGrid>
        <w:gridCol w:w="4508"/>
        <w:gridCol w:w="4508"/>
      </w:tblGrid>
      <w:tr w:rsidR="00A221CD" w14:paraId="45643D72" w14:textId="77777777" w:rsidTr="00A221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A76EBB1" w14:textId="77777777" w:rsidR="00A221CD" w:rsidRPr="00A221CD" w:rsidRDefault="00A221CD" w:rsidP="00B63277">
            <w:pPr>
              <w:spacing w:after="0" w:line="240" w:lineRule="auto"/>
              <w:rPr>
                <w:rFonts w:ascii="Arial" w:eastAsia="Times New Roman" w:hAnsi="Arial" w:cs="Arial"/>
                <w:b w:val="0"/>
                <w:color w:val="000000" w:themeColor="text1"/>
                <w:sz w:val="24"/>
                <w:szCs w:val="24"/>
              </w:rPr>
            </w:pPr>
            <w:r w:rsidRPr="00A221CD">
              <w:rPr>
                <w:rFonts w:ascii="Arial" w:eastAsia="Times New Roman" w:hAnsi="Arial" w:cs="Arial"/>
                <w:b w:val="0"/>
                <w:color w:val="000000" w:themeColor="text1"/>
                <w:sz w:val="24"/>
                <w:szCs w:val="24"/>
              </w:rPr>
              <w:t>Salary</w:t>
            </w:r>
          </w:p>
        </w:tc>
        <w:tc>
          <w:tcPr>
            <w:tcW w:w="4508" w:type="dxa"/>
          </w:tcPr>
          <w:p w14:paraId="2F3CAA76" w14:textId="221A09BD" w:rsidR="00A221CD" w:rsidRPr="00A221CD" w:rsidRDefault="00A221CD" w:rsidP="00B63277">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E85435">
              <w:rPr>
                <w:rFonts w:ascii="Arial" w:eastAsia="Times New Roman" w:hAnsi="Arial" w:cs="Arial"/>
                <w:b w:val="0"/>
                <w:color w:val="000000" w:themeColor="text1"/>
                <w:sz w:val="24"/>
                <w:szCs w:val="24"/>
              </w:rPr>
              <w:t xml:space="preserve">SCP </w:t>
            </w:r>
            <w:proofErr w:type="gramStart"/>
            <w:r w:rsidR="004909A2" w:rsidRPr="00E85435">
              <w:rPr>
                <w:rFonts w:ascii="Arial" w:eastAsia="Times New Roman" w:hAnsi="Arial" w:cs="Arial"/>
                <w:b w:val="0"/>
                <w:color w:val="000000" w:themeColor="text1"/>
                <w:sz w:val="24"/>
                <w:szCs w:val="24"/>
              </w:rPr>
              <w:t>12  £</w:t>
            </w:r>
            <w:proofErr w:type="gramEnd"/>
            <w:r w:rsidR="004909A2" w:rsidRPr="00E85435">
              <w:rPr>
                <w:rFonts w:ascii="Arial" w:eastAsia="Times New Roman" w:hAnsi="Arial" w:cs="Arial"/>
                <w:b w:val="0"/>
                <w:color w:val="000000" w:themeColor="text1"/>
                <w:sz w:val="24"/>
                <w:szCs w:val="24"/>
              </w:rPr>
              <w:t>26,555</w:t>
            </w:r>
          </w:p>
        </w:tc>
      </w:tr>
      <w:tr w:rsidR="00A221CD" w14:paraId="52EBA53F" w14:textId="77777777" w:rsidTr="00A22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1960A51" w14:textId="77777777" w:rsidR="00A221CD" w:rsidRPr="00A221CD" w:rsidRDefault="00A221CD" w:rsidP="00B63277">
            <w:pPr>
              <w:spacing w:after="0" w:line="240" w:lineRule="auto"/>
              <w:rPr>
                <w:rFonts w:ascii="Arial" w:eastAsia="Times New Roman" w:hAnsi="Arial" w:cs="Arial"/>
                <w:b w:val="0"/>
                <w:color w:val="000000" w:themeColor="text1"/>
                <w:sz w:val="24"/>
                <w:szCs w:val="24"/>
              </w:rPr>
            </w:pPr>
            <w:r w:rsidRPr="00A221CD">
              <w:rPr>
                <w:rFonts w:ascii="Arial" w:eastAsia="Times New Roman" w:hAnsi="Arial" w:cs="Arial"/>
                <w:b w:val="0"/>
                <w:color w:val="000000" w:themeColor="text1"/>
                <w:sz w:val="24"/>
                <w:szCs w:val="24"/>
              </w:rPr>
              <w:t>Location</w:t>
            </w:r>
          </w:p>
        </w:tc>
        <w:tc>
          <w:tcPr>
            <w:tcW w:w="4508" w:type="dxa"/>
          </w:tcPr>
          <w:p w14:paraId="64169F56" w14:textId="77777777" w:rsidR="00A221CD" w:rsidRPr="00A221CD" w:rsidRDefault="00A221CD" w:rsidP="00B6327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A221CD">
              <w:rPr>
                <w:rFonts w:ascii="Arial" w:eastAsia="Times New Roman" w:hAnsi="Arial" w:cs="Arial"/>
                <w:color w:val="000000" w:themeColor="text1"/>
                <w:sz w:val="24"/>
                <w:szCs w:val="24"/>
              </w:rPr>
              <w:t>Leeds</w:t>
            </w:r>
          </w:p>
        </w:tc>
      </w:tr>
      <w:tr w:rsidR="00A221CD" w14:paraId="5C00E70E" w14:textId="77777777" w:rsidTr="00A221CD">
        <w:tc>
          <w:tcPr>
            <w:cnfStyle w:val="001000000000" w:firstRow="0" w:lastRow="0" w:firstColumn="1" w:lastColumn="0" w:oddVBand="0" w:evenVBand="0" w:oddHBand="0" w:evenHBand="0" w:firstRowFirstColumn="0" w:firstRowLastColumn="0" w:lastRowFirstColumn="0" w:lastRowLastColumn="0"/>
            <w:tcW w:w="4508" w:type="dxa"/>
          </w:tcPr>
          <w:p w14:paraId="6FE199DD" w14:textId="77777777" w:rsidR="00A221CD" w:rsidRPr="00A221CD" w:rsidRDefault="00A221CD" w:rsidP="00B63277">
            <w:pPr>
              <w:spacing w:after="0" w:line="240" w:lineRule="auto"/>
              <w:rPr>
                <w:rFonts w:ascii="Arial" w:eastAsia="Times New Roman" w:hAnsi="Arial" w:cs="Arial"/>
                <w:b w:val="0"/>
                <w:color w:val="000000" w:themeColor="text1"/>
                <w:sz w:val="24"/>
                <w:szCs w:val="24"/>
              </w:rPr>
            </w:pPr>
            <w:r w:rsidRPr="00A221CD">
              <w:rPr>
                <w:rFonts w:ascii="Arial" w:eastAsia="Times New Roman" w:hAnsi="Arial" w:cs="Arial"/>
                <w:b w:val="0"/>
                <w:color w:val="000000" w:themeColor="text1"/>
                <w:sz w:val="24"/>
                <w:szCs w:val="24"/>
              </w:rPr>
              <w:t>Contract Type</w:t>
            </w:r>
          </w:p>
        </w:tc>
        <w:tc>
          <w:tcPr>
            <w:tcW w:w="4508" w:type="dxa"/>
          </w:tcPr>
          <w:p w14:paraId="3CD8960B" w14:textId="1425CA3B" w:rsidR="00A221CD" w:rsidRPr="00A221CD" w:rsidRDefault="00A221CD" w:rsidP="00B6327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A221CD">
              <w:rPr>
                <w:rFonts w:ascii="Arial" w:eastAsia="Times New Roman" w:hAnsi="Arial" w:cs="Arial"/>
                <w:color w:val="000000" w:themeColor="text1"/>
                <w:sz w:val="24"/>
                <w:szCs w:val="24"/>
              </w:rPr>
              <w:t>Permanent</w:t>
            </w:r>
          </w:p>
        </w:tc>
      </w:tr>
      <w:tr w:rsidR="00A221CD" w14:paraId="3D442324" w14:textId="77777777" w:rsidTr="00A22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9ACF3BB" w14:textId="77777777" w:rsidR="00A221CD" w:rsidRPr="00A221CD" w:rsidRDefault="00A221CD" w:rsidP="00B63277">
            <w:pPr>
              <w:spacing w:after="0" w:line="240" w:lineRule="auto"/>
              <w:rPr>
                <w:rFonts w:ascii="Arial" w:eastAsia="Times New Roman" w:hAnsi="Arial" w:cs="Arial"/>
                <w:b w:val="0"/>
                <w:color w:val="000000" w:themeColor="text1"/>
                <w:sz w:val="24"/>
                <w:szCs w:val="24"/>
              </w:rPr>
            </w:pPr>
            <w:r w:rsidRPr="00A221CD">
              <w:rPr>
                <w:rFonts w:ascii="Arial" w:eastAsia="Times New Roman" w:hAnsi="Arial" w:cs="Arial"/>
                <w:b w:val="0"/>
                <w:color w:val="000000" w:themeColor="text1"/>
                <w:sz w:val="24"/>
                <w:szCs w:val="24"/>
              </w:rPr>
              <w:t>Hours</w:t>
            </w:r>
            <w:r>
              <w:rPr>
                <w:rFonts w:ascii="Arial" w:eastAsia="Times New Roman" w:hAnsi="Arial" w:cs="Arial"/>
                <w:b w:val="0"/>
                <w:color w:val="000000" w:themeColor="text1"/>
                <w:sz w:val="24"/>
                <w:szCs w:val="24"/>
              </w:rPr>
              <w:t xml:space="preserve"> per week</w:t>
            </w:r>
          </w:p>
        </w:tc>
        <w:tc>
          <w:tcPr>
            <w:tcW w:w="4508" w:type="dxa"/>
          </w:tcPr>
          <w:p w14:paraId="6B0F1922" w14:textId="7A57B379" w:rsidR="00A221CD" w:rsidRPr="00A221CD" w:rsidRDefault="00C05DC3" w:rsidP="00B6327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32.5</w:t>
            </w:r>
          </w:p>
        </w:tc>
      </w:tr>
      <w:tr w:rsidR="00A221CD" w14:paraId="35B38357" w14:textId="77777777" w:rsidTr="00A221CD">
        <w:tc>
          <w:tcPr>
            <w:cnfStyle w:val="001000000000" w:firstRow="0" w:lastRow="0" w:firstColumn="1" w:lastColumn="0" w:oddVBand="0" w:evenVBand="0" w:oddHBand="0" w:evenHBand="0" w:firstRowFirstColumn="0" w:firstRowLastColumn="0" w:lastRowFirstColumn="0" w:lastRowLastColumn="0"/>
            <w:tcW w:w="4508" w:type="dxa"/>
          </w:tcPr>
          <w:p w14:paraId="7A04E43B" w14:textId="77777777" w:rsidR="00A221CD" w:rsidRPr="00A221CD" w:rsidRDefault="00A221CD" w:rsidP="00B63277">
            <w:pPr>
              <w:spacing w:after="0" w:line="240" w:lineRule="auto"/>
              <w:rPr>
                <w:rFonts w:ascii="Arial" w:eastAsia="Times New Roman" w:hAnsi="Arial" w:cs="Arial"/>
                <w:b w:val="0"/>
                <w:color w:val="000000" w:themeColor="text1"/>
                <w:sz w:val="24"/>
                <w:szCs w:val="24"/>
              </w:rPr>
            </w:pPr>
            <w:r>
              <w:rPr>
                <w:rFonts w:ascii="Arial" w:eastAsia="Times New Roman" w:hAnsi="Arial" w:cs="Arial"/>
                <w:b w:val="0"/>
                <w:color w:val="000000" w:themeColor="text1"/>
                <w:sz w:val="24"/>
                <w:szCs w:val="24"/>
              </w:rPr>
              <w:t>Reporting to</w:t>
            </w:r>
          </w:p>
        </w:tc>
        <w:tc>
          <w:tcPr>
            <w:tcW w:w="4508" w:type="dxa"/>
          </w:tcPr>
          <w:p w14:paraId="28B4A891" w14:textId="21A9A014" w:rsidR="00A221CD" w:rsidRPr="00A221CD" w:rsidRDefault="00B24FD6" w:rsidP="00F81D23">
            <w:pPr>
              <w:spacing w:after="0"/>
              <w:ind w:left="1440" w:hanging="14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Money Buddy</w:t>
            </w:r>
            <w:r w:rsidR="00F81D23" w:rsidRPr="00DF21A2">
              <w:rPr>
                <w:rFonts w:ascii="Arial" w:eastAsia="Times New Roman" w:hAnsi="Arial" w:cs="Arial"/>
                <w:color w:val="000000" w:themeColor="text1"/>
                <w:sz w:val="24"/>
                <w:szCs w:val="24"/>
              </w:rPr>
              <w:t xml:space="preserve"> Team</w:t>
            </w:r>
            <w:r w:rsidR="00F81D23">
              <w:rPr>
                <w:rFonts w:ascii="Arial" w:eastAsia="Times New Roman" w:hAnsi="Arial" w:cs="Arial"/>
                <w:color w:val="000000" w:themeColor="text1"/>
                <w:sz w:val="24"/>
                <w:szCs w:val="24"/>
              </w:rPr>
              <w:t xml:space="preserve"> </w:t>
            </w:r>
            <w:r w:rsidR="00C05DC3">
              <w:rPr>
                <w:rFonts w:ascii="Arial" w:eastAsia="Times New Roman" w:hAnsi="Arial" w:cs="Arial"/>
                <w:color w:val="000000" w:themeColor="text1"/>
                <w:sz w:val="24"/>
                <w:szCs w:val="24"/>
              </w:rPr>
              <w:t>Leader</w:t>
            </w:r>
          </w:p>
        </w:tc>
      </w:tr>
      <w:tr w:rsidR="00A221CD" w14:paraId="1199260D" w14:textId="77777777" w:rsidTr="00A221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2C27114" w14:textId="77777777" w:rsidR="00A221CD" w:rsidRPr="00A221CD" w:rsidRDefault="00A221CD" w:rsidP="00B63277">
            <w:pPr>
              <w:spacing w:after="0" w:line="240" w:lineRule="auto"/>
              <w:rPr>
                <w:rFonts w:ascii="Arial" w:eastAsia="Times New Roman" w:hAnsi="Arial" w:cs="Arial"/>
                <w:b w:val="0"/>
                <w:color w:val="000000" w:themeColor="text1"/>
                <w:sz w:val="24"/>
                <w:szCs w:val="24"/>
              </w:rPr>
            </w:pPr>
            <w:r>
              <w:rPr>
                <w:rFonts w:ascii="Arial" w:eastAsia="Times New Roman" w:hAnsi="Arial" w:cs="Arial"/>
                <w:b w:val="0"/>
                <w:color w:val="000000" w:themeColor="text1"/>
                <w:sz w:val="24"/>
                <w:szCs w:val="24"/>
              </w:rPr>
              <w:t xml:space="preserve">Budget </w:t>
            </w:r>
            <w:r w:rsidR="007C1C5B">
              <w:rPr>
                <w:rFonts w:ascii="Arial" w:eastAsia="Times New Roman" w:hAnsi="Arial" w:cs="Arial"/>
                <w:b w:val="0"/>
                <w:color w:val="000000" w:themeColor="text1"/>
                <w:sz w:val="24"/>
                <w:szCs w:val="24"/>
              </w:rPr>
              <w:t>Manager</w:t>
            </w:r>
          </w:p>
        </w:tc>
        <w:tc>
          <w:tcPr>
            <w:tcW w:w="4508" w:type="dxa"/>
          </w:tcPr>
          <w:p w14:paraId="3878E941" w14:textId="77777777" w:rsidR="00A221CD" w:rsidRPr="00A221CD" w:rsidRDefault="007C1C5B" w:rsidP="00B63277">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No</w:t>
            </w:r>
          </w:p>
        </w:tc>
      </w:tr>
      <w:tr w:rsidR="007C1C5B" w14:paraId="4EE05D3D" w14:textId="77777777" w:rsidTr="00A221CD">
        <w:tc>
          <w:tcPr>
            <w:cnfStyle w:val="001000000000" w:firstRow="0" w:lastRow="0" w:firstColumn="1" w:lastColumn="0" w:oddVBand="0" w:evenVBand="0" w:oddHBand="0" w:evenHBand="0" w:firstRowFirstColumn="0" w:firstRowLastColumn="0" w:lastRowFirstColumn="0" w:lastRowLastColumn="0"/>
            <w:tcW w:w="4508" w:type="dxa"/>
          </w:tcPr>
          <w:p w14:paraId="3B55867B" w14:textId="77777777" w:rsidR="007C1C5B" w:rsidRDefault="007C1C5B" w:rsidP="00B63277">
            <w:pPr>
              <w:spacing w:after="0" w:line="240" w:lineRule="auto"/>
              <w:rPr>
                <w:rFonts w:ascii="Arial" w:eastAsia="Times New Roman" w:hAnsi="Arial" w:cs="Arial"/>
                <w:b w:val="0"/>
                <w:color w:val="000000" w:themeColor="text1"/>
                <w:sz w:val="24"/>
                <w:szCs w:val="24"/>
              </w:rPr>
            </w:pPr>
            <w:r>
              <w:rPr>
                <w:rFonts w:ascii="Arial" w:eastAsia="Times New Roman" w:hAnsi="Arial" w:cs="Arial"/>
                <w:b w:val="0"/>
                <w:color w:val="000000" w:themeColor="text1"/>
                <w:sz w:val="24"/>
                <w:szCs w:val="24"/>
              </w:rPr>
              <w:t>Responsible for staff</w:t>
            </w:r>
          </w:p>
        </w:tc>
        <w:tc>
          <w:tcPr>
            <w:tcW w:w="4508" w:type="dxa"/>
          </w:tcPr>
          <w:p w14:paraId="5B14FAA4" w14:textId="77777777" w:rsidR="007C1C5B" w:rsidRDefault="007C1C5B" w:rsidP="00B63277">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No</w:t>
            </w:r>
          </w:p>
        </w:tc>
      </w:tr>
    </w:tbl>
    <w:p w14:paraId="1065CA13" w14:textId="77777777" w:rsidR="00D2648C" w:rsidRDefault="00D2648C" w:rsidP="00B63277">
      <w:pPr>
        <w:spacing w:after="0" w:line="240" w:lineRule="auto"/>
        <w:ind w:left="2160" w:hanging="2160"/>
        <w:rPr>
          <w:rFonts w:ascii="Arial" w:eastAsia="Times New Roman" w:hAnsi="Arial" w:cs="Arial"/>
          <w:b/>
          <w:color w:val="000000" w:themeColor="text1"/>
          <w:sz w:val="24"/>
          <w:szCs w:val="24"/>
          <w:u w:val="single"/>
        </w:rPr>
      </w:pPr>
    </w:p>
    <w:p w14:paraId="37DAF6EA" w14:textId="77777777" w:rsidR="00B63277" w:rsidRPr="004E6490" w:rsidRDefault="00B63277" w:rsidP="00B63277">
      <w:pPr>
        <w:spacing w:after="0" w:line="240" w:lineRule="auto"/>
        <w:ind w:left="1440" w:hanging="1440"/>
        <w:rPr>
          <w:rFonts w:ascii="Arial" w:eastAsia="Times New Roman" w:hAnsi="Arial" w:cs="Arial"/>
          <w:color w:val="000000" w:themeColor="text1"/>
          <w:sz w:val="24"/>
          <w:szCs w:val="24"/>
        </w:rPr>
      </w:pPr>
    </w:p>
    <w:p w14:paraId="663F43E6" w14:textId="77777777" w:rsidR="00B63277" w:rsidRPr="00E85435" w:rsidRDefault="00B63277" w:rsidP="00B63277">
      <w:pPr>
        <w:spacing w:after="0" w:line="240" w:lineRule="auto"/>
        <w:ind w:left="1440" w:hanging="1440"/>
        <w:rPr>
          <w:rFonts w:asciiTheme="minorHAnsi" w:eastAsia="Times New Roman" w:hAnsiTheme="minorHAnsi" w:cstheme="minorHAnsi"/>
          <w:b/>
          <w:color w:val="000000" w:themeColor="text1"/>
          <w:sz w:val="24"/>
          <w:szCs w:val="24"/>
          <w:u w:val="single"/>
        </w:rPr>
      </w:pPr>
      <w:r w:rsidRPr="00E85435">
        <w:rPr>
          <w:rFonts w:asciiTheme="minorHAnsi" w:eastAsia="Times New Roman" w:hAnsiTheme="minorHAnsi" w:cstheme="minorHAnsi"/>
          <w:b/>
          <w:color w:val="000000" w:themeColor="text1"/>
          <w:sz w:val="24"/>
          <w:szCs w:val="24"/>
          <w:u w:val="single"/>
        </w:rPr>
        <w:t>Purpose of</w:t>
      </w:r>
      <w:r w:rsidR="007C1C5B" w:rsidRPr="00E85435">
        <w:rPr>
          <w:rFonts w:asciiTheme="minorHAnsi" w:eastAsia="Times New Roman" w:hAnsiTheme="minorHAnsi" w:cstheme="minorHAnsi"/>
          <w:b/>
          <w:color w:val="000000" w:themeColor="text1"/>
          <w:sz w:val="24"/>
          <w:szCs w:val="24"/>
          <w:u w:val="single"/>
        </w:rPr>
        <w:t xml:space="preserve"> the role</w:t>
      </w:r>
    </w:p>
    <w:p w14:paraId="241CC70B" w14:textId="77777777" w:rsidR="00B63277" w:rsidRPr="00E85435" w:rsidRDefault="00B63277" w:rsidP="00B63277">
      <w:pPr>
        <w:spacing w:after="0" w:line="240" w:lineRule="auto"/>
        <w:ind w:left="1440" w:hanging="1440"/>
        <w:rPr>
          <w:rFonts w:asciiTheme="minorHAnsi" w:eastAsia="Times New Roman" w:hAnsiTheme="minorHAnsi" w:cstheme="minorHAnsi"/>
          <w:b/>
          <w:color w:val="000000" w:themeColor="text1"/>
          <w:sz w:val="24"/>
          <w:szCs w:val="24"/>
          <w:u w:val="single"/>
        </w:rPr>
      </w:pPr>
    </w:p>
    <w:p w14:paraId="03C3D6D5" w14:textId="708390F1" w:rsidR="00B63277" w:rsidRPr="00E85435" w:rsidRDefault="00170B66" w:rsidP="00732F90">
      <w:pPr>
        <w:suppressAutoHyphens w:val="0"/>
        <w:autoSpaceDN/>
        <w:spacing w:after="0" w:line="240" w:lineRule="auto"/>
        <w:textAlignment w:val="auto"/>
        <w:rPr>
          <w:rFonts w:asciiTheme="minorHAnsi" w:eastAsia="Times New Roman" w:hAnsiTheme="minorHAnsi" w:cstheme="minorHAnsi"/>
          <w:b/>
          <w:bCs/>
          <w:i/>
          <w:iCs/>
          <w:color w:val="000000" w:themeColor="text1"/>
          <w:sz w:val="24"/>
          <w:szCs w:val="24"/>
        </w:rPr>
      </w:pPr>
      <w:r w:rsidRPr="00E85435">
        <w:rPr>
          <w:rFonts w:asciiTheme="minorHAnsi" w:hAnsiTheme="minorHAnsi" w:cstheme="minorHAnsi"/>
          <w:sz w:val="24"/>
          <w:szCs w:val="24"/>
        </w:rPr>
        <w:t>As a Money Buddy, you will play a key role in helping clients maximise their income, including identifying potential welfare benefit entitlements. You’ll provide tailored support through BCP’s financial capability services, helping individuals improve their money management and energy efficiency. You’ll also support the induction of new Money Buddies through on-the-job training, and work collaboratively to ensure the service runs smoothly and continues to meet high standards.</w:t>
      </w:r>
      <w:r w:rsidR="00B63277" w:rsidRPr="00E85435">
        <w:rPr>
          <w:rFonts w:asciiTheme="minorHAnsi" w:eastAsia="Times New Roman" w:hAnsiTheme="minorHAnsi" w:cstheme="minorHAnsi"/>
          <w:b/>
          <w:color w:val="000000" w:themeColor="text1"/>
          <w:sz w:val="24"/>
          <w:szCs w:val="24"/>
          <w:u w:val="single"/>
        </w:rPr>
        <w:br/>
      </w:r>
    </w:p>
    <w:p w14:paraId="279E0A2C" w14:textId="3C5667EB" w:rsidR="00B63277" w:rsidRPr="00E85435" w:rsidRDefault="009735B8" w:rsidP="7D97DB03">
      <w:pPr>
        <w:spacing w:after="0" w:line="240" w:lineRule="auto"/>
        <w:rPr>
          <w:rFonts w:asciiTheme="minorHAnsi" w:eastAsia="Times New Roman" w:hAnsiTheme="minorHAnsi" w:cstheme="minorHAnsi"/>
          <w:b/>
          <w:bCs/>
          <w:color w:val="000000" w:themeColor="text1"/>
          <w:sz w:val="24"/>
          <w:szCs w:val="24"/>
          <w:u w:val="single"/>
        </w:rPr>
      </w:pPr>
      <w:r w:rsidRPr="00E85435">
        <w:rPr>
          <w:rFonts w:asciiTheme="minorHAnsi" w:eastAsia="Times New Roman" w:hAnsiTheme="minorHAnsi" w:cstheme="minorHAnsi"/>
          <w:b/>
          <w:bCs/>
          <w:color w:val="000000" w:themeColor="text1"/>
          <w:sz w:val="24"/>
          <w:szCs w:val="24"/>
          <w:u w:val="single"/>
        </w:rPr>
        <w:t xml:space="preserve">Duties of the </w:t>
      </w:r>
      <w:r w:rsidR="00E85435" w:rsidRPr="00E85435">
        <w:rPr>
          <w:rFonts w:asciiTheme="minorHAnsi" w:eastAsia="Times New Roman" w:hAnsiTheme="minorHAnsi" w:cstheme="minorHAnsi"/>
          <w:b/>
          <w:bCs/>
          <w:color w:val="000000" w:themeColor="text1"/>
          <w:sz w:val="24"/>
          <w:szCs w:val="24"/>
          <w:u w:val="single"/>
        </w:rPr>
        <w:t xml:space="preserve">Money </w:t>
      </w:r>
      <w:r w:rsidR="00B83D83" w:rsidRPr="00E85435">
        <w:rPr>
          <w:rFonts w:asciiTheme="minorHAnsi" w:eastAsia="Times New Roman" w:hAnsiTheme="minorHAnsi" w:cstheme="minorHAnsi"/>
          <w:b/>
          <w:bCs/>
          <w:color w:val="000000" w:themeColor="text1"/>
          <w:sz w:val="24"/>
          <w:szCs w:val="24"/>
          <w:u w:val="single"/>
        </w:rPr>
        <w:t>Buddy</w:t>
      </w:r>
      <w:r w:rsidR="00B63277" w:rsidRPr="00E85435">
        <w:rPr>
          <w:rFonts w:asciiTheme="minorHAnsi" w:eastAsia="Times New Roman" w:hAnsiTheme="minorHAnsi" w:cstheme="minorHAnsi"/>
          <w:b/>
          <w:bCs/>
          <w:color w:val="000000" w:themeColor="text1"/>
          <w:sz w:val="24"/>
          <w:szCs w:val="24"/>
          <w:u w:val="single"/>
        </w:rPr>
        <w:t>:</w:t>
      </w:r>
    </w:p>
    <w:p w14:paraId="74F903A3" w14:textId="77777777" w:rsidR="00B63277" w:rsidRPr="00E85435" w:rsidRDefault="00B63277" w:rsidP="00B63277">
      <w:pPr>
        <w:spacing w:after="0" w:line="240" w:lineRule="auto"/>
        <w:rPr>
          <w:rFonts w:asciiTheme="minorHAnsi" w:eastAsia="Times New Roman" w:hAnsiTheme="minorHAnsi" w:cstheme="minorHAnsi"/>
          <w:b/>
          <w:color w:val="000000" w:themeColor="text1"/>
          <w:sz w:val="24"/>
          <w:szCs w:val="24"/>
          <w:u w:val="single"/>
        </w:rPr>
      </w:pPr>
    </w:p>
    <w:p w14:paraId="052B528E" w14:textId="79A1EC69" w:rsidR="009A260E" w:rsidRPr="00E85435" w:rsidRDefault="009A260E" w:rsidP="00E85435">
      <w:pPr>
        <w:pStyle w:val="ListParagraph"/>
        <w:numPr>
          <w:ilvl w:val="0"/>
          <w:numId w:val="41"/>
        </w:numPr>
        <w:suppressAutoHyphens w:val="0"/>
        <w:autoSpaceDN/>
        <w:spacing w:after="0"/>
        <w:jc w:val="both"/>
        <w:textAlignment w:val="auto"/>
        <w:rPr>
          <w:rFonts w:asciiTheme="minorHAnsi" w:hAnsiTheme="minorHAnsi" w:cstheme="minorHAnsi"/>
          <w:sz w:val="24"/>
          <w:szCs w:val="24"/>
        </w:rPr>
      </w:pPr>
      <w:r w:rsidRPr="00E85435">
        <w:rPr>
          <w:rFonts w:asciiTheme="minorHAnsi" w:hAnsiTheme="minorHAnsi" w:cstheme="minorHAnsi"/>
          <w:sz w:val="24"/>
          <w:szCs w:val="24"/>
        </w:rPr>
        <w:t xml:space="preserve">Deliver client focussed Money Buddy services direct to clients at various </w:t>
      </w:r>
      <w:r w:rsidR="00C05DC3" w:rsidRPr="00E85435">
        <w:rPr>
          <w:rFonts w:asciiTheme="minorHAnsi" w:hAnsiTheme="minorHAnsi" w:cstheme="minorHAnsi"/>
          <w:sz w:val="24"/>
          <w:szCs w:val="24"/>
        </w:rPr>
        <w:t xml:space="preserve">outreach </w:t>
      </w:r>
      <w:r w:rsidRPr="00E85435">
        <w:rPr>
          <w:rFonts w:asciiTheme="minorHAnsi" w:hAnsiTheme="minorHAnsi" w:cstheme="minorHAnsi"/>
          <w:sz w:val="24"/>
          <w:szCs w:val="24"/>
        </w:rPr>
        <w:t xml:space="preserve">sites, as well as remotely via referral and telephone/digital access. </w:t>
      </w:r>
    </w:p>
    <w:p w14:paraId="1AFB593F" w14:textId="7372EA40" w:rsidR="00EC568E" w:rsidRPr="00E85435" w:rsidRDefault="009A260E" w:rsidP="00E85435">
      <w:pPr>
        <w:pStyle w:val="ListParagraph"/>
        <w:numPr>
          <w:ilvl w:val="0"/>
          <w:numId w:val="41"/>
        </w:numPr>
        <w:suppressAutoHyphens w:val="0"/>
        <w:autoSpaceDN/>
        <w:spacing w:after="0"/>
        <w:jc w:val="both"/>
        <w:textAlignment w:val="auto"/>
        <w:rPr>
          <w:rFonts w:asciiTheme="minorHAnsi" w:hAnsiTheme="minorHAnsi" w:cstheme="minorHAnsi"/>
          <w:sz w:val="24"/>
          <w:szCs w:val="24"/>
        </w:rPr>
      </w:pPr>
      <w:r w:rsidRPr="00E85435">
        <w:rPr>
          <w:rFonts w:asciiTheme="minorHAnsi" w:hAnsiTheme="minorHAnsi" w:cstheme="minorHAnsi"/>
          <w:sz w:val="24"/>
          <w:szCs w:val="24"/>
        </w:rPr>
        <w:t>Assisting clients with financial capability guidance, such as budgeting, cost cutting, energy efficiency guidance and utility switching.</w:t>
      </w:r>
    </w:p>
    <w:p w14:paraId="3A25DB46" w14:textId="7DFE1E84" w:rsidR="00E85435"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Use appropriate resources to identify welfare benefit entitlement</w:t>
      </w:r>
      <w:r w:rsidR="00C05DC3" w:rsidRPr="00E85435">
        <w:rPr>
          <w:rFonts w:asciiTheme="minorHAnsi" w:hAnsiTheme="minorHAnsi" w:cstheme="minorHAnsi"/>
          <w:sz w:val="24"/>
          <w:szCs w:val="24"/>
        </w:rPr>
        <w:t>.</w:t>
      </w:r>
    </w:p>
    <w:p w14:paraId="6785D12F" w14:textId="3C1CD2AA" w:rsidR="00EC568E" w:rsidRPr="00E85435" w:rsidRDefault="009A260E" w:rsidP="00E85435">
      <w:pPr>
        <w:pStyle w:val="ListParagraph"/>
        <w:numPr>
          <w:ilvl w:val="0"/>
          <w:numId w:val="41"/>
        </w:numPr>
        <w:suppressAutoHyphens w:val="0"/>
        <w:autoSpaceDN/>
        <w:spacing w:after="0"/>
        <w:jc w:val="both"/>
        <w:textAlignment w:val="auto"/>
        <w:rPr>
          <w:rFonts w:asciiTheme="minorHAnsi" w:hAnsiTheme="minorHAnsi" w:cstheme="minorHAnsi"/>
          <w:sz w:val="24"/>
          <w:szCs w:val="24"/>
        </w:rPr>
      </w:pPr>
      <w:r w:rsidRPr="00E85435">
        <w:rPr>
          <w:rFonts w:asciiTheme="minorHAnsi" w:hAnsiTheme="minorHAnsi" w:cstheme="minorHAnsi"/>
          <w:sz w:val="24"/>
          <w:szCs w:val="24"/>
        </w:rPr>
        <w:t>Support clients with completing Grant/Trust applications and relevant forms (form filling).</w:t>
      </w:r>
    </w:p>
    <w:p w14:paraId="23A98878" w14:textId="217B667A" w:rsidR="009A260E" w:rsidRPr="00E85435" w:rsidRDefault="009A260E" w:rsidP="00E85435">
      <w:pPr>
        <w:pStyle w:val="ListParagraph"/>
        <w:numPr>
          <w:ilvl w:val="0"/>
          <w:numId w:val="41"/>
        </w:numPr>
        <w:suppressAutoHyphens w:val="0"/>
        <w:autoSpaceDN/>
        <w:spacing w:after="0"/>
        <w:jc w:val="both"/>
        <w:textAlignment w:val="auto"/>
        <w:rPr>
          <w:rFonts w:asciiTheme="minorHAnsi" w:hAnsiTheme="minorHAnsi" w:cstheme="minorHAnsi"/>
          <w:sz w:val="24"/>
          <w:szCs w:val="24"/>
        </w:rPr>
      </w:pPr>
      <w:r w:rsidRPr="00E85435">
        <w:rPr>
          <w:rFonts w:asciiTheme="minorHAnsi" w:hAnsiTheme="minorHAnsi" w:cstheme="minorHAnsi"/>
          <w:sz w:val="24"/>
          <w:szCs w:val="24"/>
        </w:rPr>
        <w:t>Referring and sign posting clients to other sources of support for areas outside of the Money Buddy remit of financial capability and guidance</w:t>
      </w:r>
      <w:r w:rsidR="00EC568E" w:rsidRPr="00E85435">
        <w:rPr>
          <w:rFonts w:asciiTheme="minorHAnsi" w:hAnsiTheme="minorHAnsi" w:cstheme="minorHAnsi"/>
          <w:sz w:val="24"/>
          <w:szCs w:val="24"/>
        </w:rPr>
        <w:t>.</w:t>
      </w:r>
    </w:p>
    <w:p w14:paraId="16172C91" w14:textId="77777777" w:rsidR="00EC568E" w:rsidRPr="00E85435" w:rsidRDefault="00EC568E" w:rsidP="00E85435">
      <w:pPr>
        <w:suppressAutoHyphens w:val="0"/>
        <w:autoSpaceDN/>
        <w:spacing w:after="0"/>
        <w:ind w:left="644"/>
        <w:jc w:val="both"/>
        <w:textAlignment w:val="auto"/>
        <w:rPr>
          <w:rFonts w:asciiTheme="minorHAnsi" w:hAnsiTheme="minorHAnsi" w:cstheme="minorHAnsi"/>
          <w:sz w:val="24"/>
          <w:szCs w:val="24"/>
        </w:rPr>
      </w:pPr>
    </w:p>
    <w:p w14:paraId="5AFAC750" w14:textId="5455D9E0" w:rsidR="00EC568E" w:rsidRPr="00E85435" w:rsidRDefault="009A260E" w:rsidP="00E85435">
      <w:pPr>
        <w:pStyle w:val="ListParagraph"/>
        <w:numPr>
          <w:ilvl w:val="0"/>
          <w:numId w:val="41"/>
        </w:numPr>
        <w:suppressAutoHyphens w:val="0"/>
        <w:autoSpaceDN/>
        <w:spacing w:after="0"/>
        <w:jc w:val="both"/>
        <w:textAlignment w:val="auto"/>
        <w:rPr>
          <w:rFonts w:asciiTheme="minorHAnsi" w:hAnsiTheme="minorHAnsi" w:cstheme="minorHAnsi"/>
          <w:sz w:val="24"/>
          <w:szCs w:val="24"/>
        </w:rPr>
      </w:pPr>
      <w:r w:rsidRPr="00E85435">
        <w:rPr>
          <w:rFonts w:asciiTheme="minorHAnsi" w:hAnsiTheme="minorHAnsi" w:cstheme="minorHAnsi"/>
          <w:sz w:val="24"/>
          <w:szCs w:val="24"/>
        </w:rPr>
        <w:lastRenderedPageBreak/>
        <w:t>Liaising with third party stakeholders and funders to promote the Money Buddy Service and ensure that they understand the work we do and the positive impacts it has on their service users.</w:t>
      </w:r>
    </w:p>
    <w:p w14:paraId="36377E26" w14:textId="73694C35"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Assist in providing technical support to new Money Buddies during their inductions.</w:t>
      </w:r>
    </w:p>
    <w:p w14:paraId="428D35AA" w14:textId="2446F94E" w:rsidR="00EC568E" w:rsidRPr="00E85435" w:rsidRDefault="009A260E" w:rsidP="00E85435">
      <w:pPr>
        <w:pStyle w:val="ListParagraph"/>
        <w:numPr>
          <w:ilvl w:val="0"/>
          <w:numId w:val="41"/>
        </w:numPr>
        <w:suppressAutoHyphens w:val="0"/>
        <w:autoSpaceDN/>
        <w:spacing w:before="100" w:beforeAutospacing="1" w:after="0" w:afterAutospacing="1"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Encourage good teamwork and lines of communication between all members of staff</w:t>
      </w:r>
    </w:p>
    <w:p w14:paraId="011B328D" w14:textId="370DF9CD"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Keep up to date with legislation, policies and procedures and attend appropriate training as identified in your Personal Development Plan</w:t>
      </w:r>
    </w:p>
    <w:p w14:paraId="720D7D2B" w14:textId="13B4E795"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 xml:space="preserve">Attend relevant internal and external meetings as agreed with the Money Buddy </w:t>
      </w:r>
      <w:r w:rsidR="00EC568E" w:rsidRPr="00E85435">
        <w:rPr>
          <w:rFonts w:asciiTheme="minorHAnsi" w:hAnsiTheme="minorHAnsi" w:cstheme="minorHAnsi"/>
          <w:sz w:val="24"/>
          <w:szCs w:val="24"/>
        </w:rPr>
        <w:t>Team Leader</w:t>
      </w:r>
    </w:p>
    <w:p w14:paraId="15816967" w14:textId="1A744F18"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Assist in initiatives to improve the services of BCP, especially around the development of the Money Buddy service.</w:t>
      </w:r>
    </w:p>
    <w:p w14:paraId="3460F17D" w14:textId="053BE42E" w:rsidR="00EC568E" w:rsidRPr="00E85435" w:rsidRDefault="00EC568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C</w:t>
      </w:r>
      <w:r w:rsidR="009A260E" w:rsidRPr="00E85435">
        <w:rPr>
          <w:rFonts w:asciiTheme="minorHAnsi" w:hAnsiTheme="minorHAnsi" w:cstheme="minorHAnsi"/>
          <w:sz w:val="24"/>
          <w:szCs w:val="24"/>
        </w:rPr>
        <w:t xml:space="preserve">ontribute to the funders reporting requirements as and when required including </w:t>
      </w:r>
      <w:r w:rsidRPr="00E85435">
        <w:rPr>
          <w:rFonts w:asciiTheme="minorHAnsi" w:hAnsiTheme="minorHAnsi" w:cstheme="minorHAnsi"/>
          <w:sz w:val="24"/>
          <w:szCs w:val="24"/>
        </w:rPr>
        <w:t xml:space="preserve">providing </w:t>
      </w:r>
      <w:r w:rsidR="009A260E" w:rsidRPr="00E85435">
        <w:rPr>
          <w:rFonts w:asciiTheme="minorHAnsi" w:hAnsiTheme="minorHAnsi" w:cstheme="minorHAnsi"/>
          <w:sz w:val="24"/>
          <w:szCs w:val="24"/>
        </w:rPr>
        <w:t>case studies.</w:t>
      </w:r>
    </w:p>
    <w:p w14:paraId="26504794" w14:textId="26601F12"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Use our case management system (AdvicePro) and other IT for statistical recording, record keeping and document production, taking direct responsibility for reporting of the success of the money buddy session delivered.</w:t>
      </w:r>
    </w:p>
    <w:p w14:paraId="5046BBAA" w14:textId="77BCA3E1"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Carry out any other tasks that may be within the scope of the post to ensure the effective delivery and development of the service.</w:t>
      </w:r>
    </w:p>
    <w:p w14:paraId="0A27A423" w14:textId="77777777" w:rsidR="00E85435"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Uphold the aims and principles of BCP’s Service and its equal opportunities policies.</w:t>
      </w:r>
    </w:p>
    <w:p w14:paraId="17F7D551" w14:textId="58C176F3" w:rsidR="00EC568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sz w:val="24"/>
          <w:szCs w:val="24"/>
        </w:rPr>
      </w:pPr>
      <w:r w:rsidRPr="00E85435">
        <w:rPr>
          <w:rFonts w:asciiTheme="minorHAnsi" w:hAnsiTheme="minorHAnsi" w:cstheme="minorHAnsi"/>
          <w:sz w:val="24"/>
          <w:szCs w:val="24"/>
        </w:rPr>
        <w:t>Abide by health and safety guidelines and share responsibility for own safety and that of colleagues.</w:t>
      </w:r>
    </w:p>
    <w:p w14:paraId="5ED33ED0" w14:textId="77777777" w:rsidR="009A260E" w:rsidRPr="00E85435" w:rsidRDefault="009A260E" w:rsidP="00E85435">
      <w:pPr>
        <w:pStyle w:val="ListParagraph"/>
        <w:numPr>
          <w:ilvl w:val="0"/>
          <w:numId w:val="41"/>
        </w:numPr>
        <w:suppressAutoHyphens w:val="0"/>
        <w:autoSpaceDN/>
        <w:spacing w:after="0" w:line="240" w:lineRule="auto"/>
        <w:jc w:val="both"/>
        <w:textAlignment w:val="auto"/>
        <w:rPr>
          <w:rFonts w:asciiTheme="minorHAnsi" w:hAnsiTheme="minorHAnsi" w:cstheme="minorHAnsi"/>
          <w:b/>
          <w:sz w:val="24"/>
          <w:szCs w:val="24"/>
        </w:rPr>
      </w:pPr>
      <w:r w:rsidRPr="00E85435">
        <w:rPr>
          <w:rFonts w:asciiTheme="minorHAnsi" w:hAnsiTheme="minorHAnsi" w:cstheme="minorHAnsi"/>
          <w:sz w:val="24"/>
          <w:szCs w:val="24"/>
        </w:rPr>
        <w:t xml:space="preserve">Maintain close liaison with relevant external agencies where Money Buddy services are </w:t>
      </w:r>
      <w:proofErr w:type="gramStart"/>
      <w:r w:rsidRPr="00E85435">
        <w:rPr>
          <w:rFonts w:asciiTheme="minorHAnsi" w:hAnsiTheme="minorHAnsi" w:cstheme="minorHAnsi"/>
          <w:sz w:val="24"/>
          <w:szCs w:val="24"/>
        </w:rPr>
        <w:t>delivered, and</w:t>
      </w:r>
      <w:proofErr w:type="gramEnd"/>
      <w:r w:rsidRPr="00E85435">
        <w:rPr>
          <w:rFonts w:asciiTheme="minorHAnsi" w:hAnsiTheme="minorHAnsi" w:cstheme="minorHAnsi"/>
          <w:sz w:val="24"/>
          <w:szCs w:val="24"/>
        </w:rPr>
        <w:t xml:space="preserve"> represent the service as appropriate.</w:t>
      </w:r>
    </w:p>
    <w:p w14:paraId="5BEE11BE" w14:textId="77777777" w:rsidR="00B63277" w:rsidRPr="00E85435" w:rsidRDefault="00B63277" w:rsidP="00E85435">
      <w:pPr>
        <w:spacing w:after="0" w:line="240" w:lineRule="auto"/>
        <w:ind w:left="720"/>
        <w:jc w:val="both"/>
        <w:rPr>
          <w:rFonts w:asciiTheme="minorHAnsi" w:eastAsia="Times New Roman" w:hAnsiTheme="minorHAnsi" w:cstheme="minorHAnsi"/>
          <w:color w:val="000000" w:themeColor="text1"/>
          <w:sz w:val="24"/>
          <w:szCs w:val="24"/>
        </w:rPr>
      </w:pPr>
    </w:p>
    <w:p w14:paraId="572B943E" w14:textId="77777777" w:rsidR="00D846DF" w:rsidRPr="00E85435" w:rsidRDefault="00D846DF" w:rsidP="00B63277">
      <w:pPr>
        <w:spacing w:after="0" w:line="240" w:lineRule="auto"/>
        <w:ind w:left="720"/>
        <w:jc w:val="both"/>
        <w:rPr>
          <w:rFonts w:asciiTheme="minorHAnsi" w:eastAsia="Times New Roman" w:hAnsiTheme="minorHAnsi" w:cstheme="minorHAnsi"/>
          <w:color w:val="000000" w:themeColor="text1"/>
          <w:sz w:val="24"/>
          <w:szCs w:val="24"/>
        </w:rPr>
      </w:pPr>
    </w:p>
    <w:p w14:paraId="3DE2EFC8" w14:textId="57AE971A" w:rsidR="00D846DF" w:rsidRPr="00E85435" w:rsidRDefault="00D846DF" w:rsidP="00B63277">
      <w:pPr>
        <w:spacing w:after="0" w:line="240" w:lineRule="auto"/>
        <w:ind w:left="720"/>
        <w:jc w:val="both"/>
        <w:rPr>
          <w:rFonts w:asciiTheme="minorHAnsi" w:eastAsia="Times New Roman" w:hAnsiTheme="minorHAnsi" w:cstheme="minorHAnsi"/>
          <w:color w:val="000000" w:themeColor="text1"/>
          <w:sz w:val="24"/>
          <w:szCs w:val="24"/>
        </w:rPr>
      </w:pPr>
    </w:p>
    <w:p w14:paraId="5FE7A55F" w14:textId="036EF42A" w:rsidR="00732F90" w:rsidRPr="00E85435" w:rsidRDefault="00732F90" w:rsidP="00B63277">
      <w:pPr>
        <w:spacing w:after="0" w:line="240" w:lineRule="auto"/>
        <w:ind w:left="720"/>
        <w:jc w:val="both"/>
        <w:rPr>
          <w:rFonts w:asciiTheme="minorHAnsi" w:eastAsia="Times New Roman" w:hAnsiTheme="minorHAnsi" w:cstheme="minorHAnsi"/>
          <w:color w:val="000000" w:themeColor="text1"/>
          <w:sz w:val="24"/>
          <w:szCs w:val="24"/>
        </w:rPr>
      </w:pPr>
    </w:p>
    <w:p w14:paraId="52999B04" w14:textId="77777777" w:rsidR="00C05DC3" w:rsidRPr="00E85435" w:rsidRDefault="00C05DC3" w:rsidP="00B63277">
      <w:pPr>
        <w:spacing w:after="0" w:line="240" w:lineRule="auto"/>
        <w:ind w:left="720"/>
        <w:jc w:val="both"/>
        <w:rPr>
          <w:rFonts w:asciiTheme="minorHAnsi" w:eastAsia="Times New Roman" w:hAnsiTheme="minorHAnsi" w:cstheme="minorHAnsi"/>
          <w:color w:val="000000" w:themeColor="text1"/>
          <w:sz w:val="24"/>
          <w:szCs w:val="24"/>
        </w:rPr>
      </w:pPr>
    </w:p>
    <w:p w14:paraId="69C0CD02" w14:textId="2485A50A" w:rsidR="00732F90" w:rsidRPr="00E85435" w:rsidRDefault="00732F90" w:rsidP="00B63277">
      <w:pPr>
        <w:spacing w:after="0" w:line="240" w:lineRule="auto"/>
        <w:ind w:left="720"/>
        <w:jc w:val="both"/>
        <w:rPr>
          <w:rFonts w:asciiTheme="minorHAnsi" w:eastAsia="Times New Roman" w:hAnsiTheme="minorHAnsi" w:cstheme="minorHAnsi"/>
          <w:color w:val="000000" w:themeColor="text1"/>
          <w:sz w:val="24"/>
          <w:szCs w:val="24"/>
        </w:rPr>
      </w:pPr>
    </w:p>
    <w:p w14:paraId="361925E8" w14:textId="778DE638" w:rsidR="00732F90" w:rsidRPr="00E85435" w:rsidRDefault="00732F90" w:rsidP="00B63277">
      <w:pPr>
        <w:spacing w:after="0" w:line="240" w:lineRule="auto"/>
        <w:ind w:left="720"/>
        <w:jc w:val="both"/>
        <w:rPr>
          <w:rFonts w:asciiTheme="minorHAnsi" w:eastAsia="Times New Roman" w:hAnsiTheme="minorHAnsi" w:cstheme="minorHAnsi"/>
          <w:color w:val="000000" w:themeColor="text1"/>
          <w:sz w:val="24"/>
          <w:szCs w:val="24"/>
        </w:rPr>
      </w:pPr>
    </w:p>
    <w:p w14:paraId="19C5E536" w14:textId="57F70DA0" w:rsidR="00C05DC3" w:rsidRPr="00E85435" w:rsidRDefault="00C05DC3" w:rsidP="00B63277">
      <w:pPr>
        <w:spacing w:after="0" w:line="240" w:lineRule="auto"/>
        <w:ind w:left="720"/>
        <w:jc w:val="both"/>
        <w:rPr>
          <w:rFonts w:asciiTheme="minorHAnsi" w:eastAsia="Times New Roman" w:hAnsiTheme="minorHAnsi" w:cstheme="minorHAnsi"/>
          <w:color w:val="000000" w:themeColor="text1"/>
          <w:sz w:val="24"/>
          <w:szCs w:val="24"/>
        </w:rPr>
      </w:pPr>
    </w:p>
    <w:p w14:paraId="3BD29821" w14:textId="1922FE23" w:rsidR="00C05DC3" w:rsidRPr="00E85435" w:rsidRDefault="00C05DC3" w:rsidP="00B63277">
      <w:pPr>
        <w:spacing w:after="0" w:line="240" w:lineRule="auto"/>
        <w:ind w:left="720"/>
        <w:jc w:val="both"/>
        <w:rPr>
          <w:rFonts w:asciiTheme="minorHAnsi" w:eastAsia="Times New Roman" w:hAnsiTheme="minorHAnsi" w:cstheme="minorHAnsi"/>
          <w:color w:val="000000" w:themeColor="text1"/>
          <w:sz w:val="24"/>
          <w:szCs w:val="24"/>
        </w:rPr>
      </w:pPr>
    </w:p>
    <w:p w14:paraId="6E7C3784" w14:textId="2E6AA2A3" w:rsidR="00C05DC3" w:rsidRPr="00E85435" w:rsidRDefault="00C05DC3" w:rsidP="00B63277">
      <w:pPr>
        <w:spacing w:after="0" w:line="240" w:lineRule="auto"/>
        <w:ind w:left="720"/>
        <w:jc w:val="both"/>
        <w:rPr>
          <w:rFonts w:asciiTheme="minorHAnsi" w:eastAsia="Times New Roman" w:hAnsiTheme="minorHAnsi" w:cstheme="minorHAnsi"/>
          <w:color w:val="000000" w:themeColor="text1"/>
          <w:sz w:val="24"/>
          <w:szCs w:val="24"/>
        </w:rPr>
      </w:pPr>
    </w:p>
    <w:p w14:paraId="4BEE1F68" w14:textId="0937AA9B" w:rsidR="00C05DC3" w:rsidRPr="00E85435" w:rsidRDefault="00C05DC3" w:rsidP="00B63277">
      <w:pPr>
        <w:spacing w:after="0" w:line="240" w:lineRule="auto"/>
        <w:ind w:left="720"/>
        <w:jc w:val="both"/>
        <w:rPr>
          <w:rFonts w:asciiTheme="minorHAnsi" w:eastAsia="Times New Roman" w:hAnsiTheme="minorHAnsi" w:cstheme="minorHAnsi"/>
          <w:color w:val="000000" w:themeColor="text1"/>
          <w:sz w:val="24"/>
          <w:szCs w:val="24"/>
        </w:rPr>
      </w:pPr>
    </w:p>
    <w:p w14:paraId="3798BD46" w14:textId="77777777" w:rsidR="00C05DC3" w:rsidRPr="00E85435" w:rsidRDefault="00C05DC3" w:rsidP="00B63277">
      <w:pPr>
        <w:spacing w:after="0" w:line="240" w:lineRule="auto"/>
        <w:ind w:left="720"/>
        <w:jc w:val="both"/>
        <w:rPr>
          <w:rFonts w:asciiTheme="minorHAnsi" w:eastAsia="Times New Roman" w:hAnsiTheme="minorHAnsi" w:cstheme="minorHAnsi"/>
          <w:color w:val="000000" w:themeColor="text1"/>
          <w:sz w:val="24"/>
          <w:szCs w:val="24"/>
        </w:rPr>
      </w:pPr>
    </w:p>
    <w:p w14:paraId="32B8803C" w14:textId="6B1C5516" w:rsidR="00732F90" w:rsidRPr="00E85435" w:rsidRDefault="00732F90" w:rsidP="00B63277">
      <w:pPr>
        <w:spacing w:after="0" w:line="240" w:lineRule="auto"/>
        <w:ind w:left="720"/>
        <w:jc w:val="both"/>
        <w:rPr>
          <w:rFonts w:asciiTheme="minorHAnsi" w:eastAsia="Times New Roman" w:hAnsiTheme="minorHAnsi" w:cstheme="minorHAnsi"/>
          <w:color w:val="000000" w:themeColor="text1"/>
          <w:sz w:val="24"/>
          <w:szCs w:val="24"/>
        </w:rPr>
      </w:pPr>
    </w:p>
    <w:p w14:paraId="38F91E49" w14:textId="480BA292" w:rsidR="00732F90" w:rsidRPr="00E85435" w:rsidRDefault="00732F90" w:rsidP="00B63277">
      <w:pPr>
        <w:spacing w:after="0" w:line="240" w:lineRule="auto"/>
        <w:ind w:left="720"/>
        <w:jc w:val="both"/>
        <w:rPr>
          <w:rFonts w:asciiTheme="minorHAnsi" w:eastAsia="Times New Roman" w:hAnsiTheme="minorHAnsi" w:cstheme="minorHAnsi"/>
          <w:color w:val="000000" w:themeColor="text1"/>
          <w:sz w:val="24"/>
          <w:szCs w:val="24"/>
        </w:rPr>
      </w:pPr>
    </w:p>
    <w:p w14:paraId="2EBAF825" w14:textId="77777777" w:rsidR="00B63277" w:rsidRPr="00E85435" w:rsidRDefault="00B63277" w:rsidP="00B63277">
      <w:pPr>
        <w:spacing w:after="0" w:line="240" w:lineRule="auto"/>
        <w:rPr>
          <w:rFonts w:asciiTheme="minorHAnsi" w:eastAsia="Times New Roman" w:hAnsiTheme="minorHAnsi" w:cstheme="minorHAnsi"/>
          <w:b/>
          <w:color w:val="000000" w:themeColor="text1"/>
          <w:sz w:val="24"/>
          <w:szCs w:val="24"/>
          <w:u w:val="single"/>
        </w:rPr>
      </w:pPr>
      <w:r w:rsidRPr="00E85435">
        <w:rPr>
          <w:rFonts w:asciiTheme="minorHAnsi" w:eastAsia="Times New Roman" w:hAnsiTheme="minorHAnsi" w:cstheme="minorHAnsi"/>
          <w:b/>
          <w:color w:val="000000" w:themeColor="text1"/>
          <w:sz w:val="24"/>
          <w:szCs w:val="24"/>
          <w:u w:val="single"/>
        </w:rPr>
        <w:t>Person Specification</w:t>
      </w:r>
    </w:p>
    <w:p w14:paraId="55CE7064" w14:textId="77777777" w:rsidR="00D846DF" w:rsidRPr="00E85435" w:rsidRDefault="00D846DF" w:rsidP="00B63277">
      <w:pPr>
        <w:spacing w:after="0" w:line="240" w:lineRule="auto"/>
        <w:rPr>
          <w:rFonts w:asciiTheme="minorHAnsi" w:eastAsia="Times New Roman" w:hAnsiTheme="minorHAnsi" w:cstheme="minorHAnsi"/>
          <w:b/>
          <w:color w:val="000000" w:themeColor="text1"/>
          <w:sz w:val="24"/>
          <w:szCs w:val="24"/>
          <w:u w:val="single"/>
        </w:rPr>
      </w:pPr>
    </w:p>
    <w:p w14:paraId="6BBA9B12" w14:textId="77777777" w:rsidR="00D846DF" w:rsidRPr="00E85435" w:rsidRDefault="00D846DF" w:rsidP="006371C8">
      <w:pPr>
        <w:spacing w:after="0" w:line="240" w:lineRule="auto"/>
        <w:ind w:left="5040" w:hanging="5040"/>
        <w:rPr>
          <w:rFonts w:asciiTheme="minorHAnsi" w:eastAsia="Times New Roman" w:hAnsiTheme="minorHAnsi" w:cstheme="minorHAnsi"/>
          <w:b/>
          <w:color w:val="000000" w:themeColor="text1"/>
          <w:sz w:val="24"/>
          <w:szCs w:val="24"/>
        </w:rPr>
      </w:pPr>
      <w:r w:rsidRPr="00E85435">
        <w:rPr>
          <w:rFonts w:asciiTheme="minorHAnsi" w:eastAsia="Times New Roman" w:hAnsiTheme="minorHAnsi" w:cstheme="minorHAnsi"/>
          <w:b/>
          <w:color w:val="000000" w:themeColor="text1"/>
          <w:sz w:val="24"/>
          <w:szCs w:val="24"/>
        </w:rPr>
        <w:tab/>
      </w:r>
      <w:r w:rsidRPr="00E85435">
        <w:rPr>
          <w:rFonts w:asciiTheme="minorHAnsi" w:eastAsia="Times New Roman" w:hAnsiTheme="minorHAnsi" w:cstheme="minorHAnsi"/>
          <w:b/>
          <w:color w:val="000000" w:themeColor="text1"/>
          <w:sz w:val="24"/>
          <w:szCs w:val="24"/>
        </w:rPr>
        <w:tab/>
      </w:r>
      <w:r w:rsidRPr="00E85435">
        <w:rPr>
          <w:rFonts w:asciiTheme="minorHAnsi" w:eastAsia="Times New Roman" w:hAnsiTheme="minorHAnsi" w:cstheme="minorHAnsi"/>
          <w:b/>
          <w:color w:val="000000" w:themeColor="text1"/>
          <w:sz w:val="24"/>
          <w:szCs w:val="24"/>
        </w:rPr>
        <w:tab/>
      </w:r>
      <w:r w:rsidRPr="00E85435">
        <w:rPr>
          <w:rFonts w:asciiTheme="minorHAnsi" w:eastAsia="Times New Roman" w:hAnsiTheme="minorHAnsi" w:cstheme="minorHAnsi"/>
          <w:b/>
          <w:color w:val="000000" w:themeColor="text1"/>
          <w:sz w:val="24"/>
          <w:szCs w:val="24"/>
        </w:rPr>
        <w:tab/>
      </w:r>
    </w:p>
    <w:tbl>
      <w:tblPr>
        <w:tblStyle w:val="TableGrid"/>
        <w:tblW w:w="0" w:type="auto"/>
        <w:tblLook w:val="04A0" w:firstRow="1" w:lastRow="0" w:firstColumn="1" w:lastColumn="0" w:noHBand="0" w:noVBand="1"/>
      </w:tblPr>
      <w:tblGrid>
        <w:gridCol w:w="6232"/>
        <w:gridCol w:w="1308"/>
        <w:gridCol w:w="1476"/>
      </w:tblGrid>
      <w:tr w:rsidR="00652F70" w:rsidRPr="00E85435" w14:paraId="2A0B2684" w14:textId="77777777" w:rsidTr="00E85435">
        <w:tc>
          <w:tcPr>
            <w:tcW w:w="6232" w:type="dxa"/>
            <w:shd w:val="clear" w:color="auto" w:fill="D9E2F3" w:themeFill="accent1" w:themeFillTint="33"/>
          </w:tcPr>
          <w:p w14:paraId="70DBED35" w14:textId="77777777" w:rsidR="00652F70" w:rsidRPr="00E85435" w:rsidRDefault="00652F70" w:rsidP="00B63277">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b/>
                <w:color w:val="000000" w:themeColor="text1"/>
                <w:sz w:val="24"/>
                <w:szCs w:val="24"/>
              </w:rPr>
              <w:t>Skills and knowledge</w:t>
            </w:r>
          </w:p>
        </w:tc>
        <w:tc>
          <w:tcPr>
            <w:tcW w:w="1308" w:type="dxa"/>
            <w:shd w:val="clear" w:color="auto" w:fill="DEEAF6" w:themeFill="accent5" w:themeFillTint="33"/>
          </w:tcPr>
          <w:p w14:paraId="40280B35" w14:textId="77777777" w:rsidR="00652F70" w:rsidRPr="00E85435" w:rsidRDefault="00652F70" w:rsidP="00652F70">
            <w:pPr>
              <w:spacing w:after="0" w:line="240" w:lineRule="auto"/>
              <w:rPr>
                <w:rFonts w:asciiTheme="minorHAnsi" w:eastAsia="Times New Roman" w:hAnsiTheme="minorHAnsi" w:cstheme="minorHAnsi"/>
                <w:b/>
                <w:color w:val="000000" w:themeColor="text1"/>
                <w:sz w:val="24"/>
                <w:szCs w:val="24"/>
              </w:rPr>
            </w:pPr>
            <w:r w:rsidRPr="00E85435">
              <w:rPr>
                <w:rFonts w:asciiTheme="minorHAnsi" w:eastAsia="Times New Roman" w:hAnsiTheme="minorHAnsi" w:cstheme="minorHAnsi"/>
                <w:b/>
                <w:color w:val="000000" w:themeColor="text1"/>
                <w:sz w:val="24"/>
                <w:szCs w:val="24"/>
              </w:rPr>
              <w:t>Essential</w:t>
            </w:r>
          </w:p>
        </w:tc>
        <w:tc>
          <w:tcPr>
            <w:tcW w:w="1476" w:type="dxa"/>
            <w:shd w:val="clear" w:color="auto" w:fill="DEEAF6" w:themeFill="accent5" w:themeFillTint="33"/>
          </w:tcPr>
          <w:p w14:paraId="5B42BAF5" w14:textId="77777777" w:rsidR="00652F70" w:rsidRPr="00E85435" w:rsidRDefault="00652F70" w:rsidP="00B63277">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b/>
                <w:color w:val="000000" w:themeColor="text1"/>
                <w:sz w:val="24"/>
                <w:szCs w:val="24"/>
              </w:rPr>
              <w:t>Desirable</w:t>
            </w:r>
          </w:p>
        </w:tc>
      </w:tr>
      <w:tr w:rsidR="00D846DF" w:rsidRPr="00E85435" w14:paraId="3A39E21F" w14:textId="77777777" w:rsidTr="00E70811">
        <w:tc>
          <w:tcPr>
            <w:tcW w:w="6232" w:type="dxa"/>
            <w:shd w:val="clear" w:color="auto" w:fill="FFFFFF" w:themeFill="background1"/>
          </w:tcPr>
          <w:p w14:paraId="08D163CF" w14:textId="2142A4C0" w:rsidR="00D846DF" w:rsidRPr="00E85435" w:rsidRDefault="00260794" w:rsidP="00B63277">
            <w:pPr>
              <w:spacing w:after="0" w:line="240" w:lineRule="auto"/>
              <w:rPr>
                <w:rFonts w:asciiTheme="minorHAnsi" w:eastAsia="Times New Roman" w:hAnsiTheme="minorHAnsi" w:cstheme="minorHAnsi"/>
                <w:color w:val="000000" w:themeColor="text1"/>
                <w:sz w:val="24"/>
                <w:szCs w:val="24"/>
              </w:rPr>
            </w:pPr>
            <w:r w:rsidRPr="00E85435">
              <w:rPr>
                <w:rFonts w:asciiTheme="minorHAnsi" w:hAnsiTheme="minorHAnsi" w:cstheme="minorHAnsi"/>
                <w:color w:val="000000"/>
                <w:sz w:val="24"/>
                <w:szCs w:val="24"/>
              </w:rPr>
              <w:t>E</w:t>
            </w:r>
            <w:r w:rsidR="00732F90" w:rsidRPr="00E85435">
              <w:rPr>
                <w:rFonts w:asciiTheme="minorHAnsi" w:hAnsiTheme="minorHAnsi" w:cstheme="minorHAnsi"/>
                <w:color w:val="000000"/>
                <w:sz w:val="24"/>
                <w:szCs w:val="24"/>
              </w:rPr>
              <w:t>xperience of client focused services (in a paid or voluntary capacity)</w:t>
            </w:r>
          </w:p>
        </w:tc>
        <w:tc>
          <w:tcPr>
            <w:tcW w:w="1308" w:type="dxa"/>
          </w:tcPr>
          <w:p w14:paraId="63EEA51C" w14:textId="77777777" w:rsidR="00D846DF" w:rsidRPr="00E85435" w:rsidRDefault="00D846DF" w:rsidP="006371C8">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554103C1" w14:textId="77777777" w:rsidR="00D846DF" w:rsidRPr="00E85435" w:rsidRDefault="00D846DF" w:rsidP="00B63277">
            <w:pPr>
              <w:spacing w:after="0" w:line="240" w:lineRule="auto"/>
              <w:rPr>
                <w:rFonts w:asciiTheme="minorHAnsi" w:eastAsia="Times New Roman" w:hAnsiTheme="minorHAnsi" w:cstheme="minorHAnsi"/>
                <w:color w:val="000000" w:themeColor="text1"/>
                <w:sz w:val="24"/>
                <w:szCs w:val="24"/>
              </w:rPr>
            </w:pPr>
          </w:p>
        </w:tc>
      </w:tr>
      <w:tr w:rsidR="00652F70" w:rsidRPr="00E85435" w14:paraId="3351EA5D" w14:textId="77777777" w:rsidTr="00E70811">
        <w:tc>
          <w:tcPr>
            <w:tcW w:w="6232" w:type="dxa"/>
            <w:shd w:val="clear" w:color="auto" w:fill="FFFFFF" w:themeFill="background1"/>
          </w:tcPr>
          <w:p w14:paraId="59A4A563" w14:textId="61816F21" w:rsidR="00652F70" w:rsidRPr="00E85435" w:rsidRDefault="00732F90"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Experience o</w:t>
            </w:r>
            <w:r w:rsidR="00E70811" w:rsidRPr="00E85435">
              <w:rPr>
                <w:rFonts w:asciiTheme="minorHAnsi" w:eastAsia="Times New Roman" w:hAnsiTheme="minorHAnsi" w:cstheme="minorHAnsi"/>
                <w:color w:val="000000" w:themeColor="text1"/>
                <w:sz w:val="24"/>
                <w:szCs w:val="24"/>
              </w:rPr>
              <w:t>f</w:t>
            </w:r>
            <w:r w:rsidRPr="00E85435">
              <w:rPr>
                <w:rFonts w:asciiTheme="minorHAnsi" w:hAnsiTheme="minorHAnsi" w:cstheme="minorHAnsi"/>
                <w:color w:val="000000"/>
                <w:sz w:val="24"/>
                <w:szCs w:val="24"/>
              </w:rPr>
              <w:t xml:space="preserve"> complex and or benefit/welfare form filling</w:t>
            </w:r>
          </w:p>
        </w:tc>
        <w:tc>
          <w:tcPr>
            <w:tcW w:w="1308" w:type="dxa"/>
          </w:tcPr>
          <w:p w14:paraId="1C69B6E9" w14:textId="77777777" w:rsidR="00652F70" w:rsidRPr="00E85435" w:rsidRDefault="00652F70" w:rsidP="00DF3A8A">
            <w:pPr>
              <w:pStyle w:val="ListParagraph"/>
              <w:spacing w:after="0" w:line="240" w:lineRule="auto"/>
              <w:rPr>
                <w:rFonts w:asciiTheme="minorHAnsi" w:eastAsia="Times New Roman" w:hAnsiTheme="minorHAnsi" w:cstheme="minorHAnsi"/>
                <w:color w:val="000000" w:themeColor="text1"/>
                <w:sz w:val="24"/>
                <w:szCs w:val="24"/>
              </w:rPr>
            </w:pPr>
          </w:p>
        </w:tc>
        <w:tc>
          <w:tcPr>
            <w:tcW w:w="1476" w:type="dxa"/>
          </w:tcPr>
          <w:p w14:paraId="1E9ACA5C" w14:textId="77777777" w:rsidR="00652F70" w:rsidRPr="00E85435" w:rsidRDefault="00652F70" w:rsidP="00DF3A8A">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r>
      <w:tr w:rsidR="00652F70" w:rsidRPr="00E85435" w14:paraId="4CBA89ED" w14:textId="77777777" w:rsidTr="00E70811">
        <w:tc>
          <w:tcPr>
            <w:tcW w:w="6232" w:type="dxa"/>
            <w:shd w:val="clear" w:color="auto" w:fill="FFFFFF" w:themeFill="background1"/>
          </w:tcPr>
          <w:p w14:paraId="6898BB70"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Demonstrate effective communication skills to a range of internal and external audiences both verbally and in writing</w:t>
            </w:r>
          </w:p>
        </w:tc>
        <w:tc>
          <w:tcPr>
            <w:tcW w:w="1308" w:type="dxa"/>
          </w:tcPr>
          <w:p w14:paraId="465BA6BB" w14:textId="77777777" w:rsidR="00652F70" w:rsidRPr="00E85435" w:rsidRDefault="00652F70" w:rsidP="00652F7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4518351E"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p>
        </w:tc>
      </w:tr>
      <w:tr w:rsidR="00652F70" w:rsidRPr="00E85435" w14:paraId="30155A24" w14:textId="77777777" w:rsidTr="00E70811">
        <w:tc>
          <w:tcPr>
            <w:tcW w:w="6232" w:type="dxa"/>
            <w:shd w:val="clear" w:color="auto" w:fill="FFFFFF" w:themeFill="background1"/>
          </w:tcPr>
          <w:p w14:paraId="2B4A349F"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Excellent computer literacy including Microsoft word, internet, email, IT based software packages</w:t>
            </w:r>
          </w:p>
        </w:tc>
        <w:tc>
          <w:tcPr>
            <w:tcW w:w="1308" w:type="dxa"/>
          </w:tcPr>
          <w:p w14:paraId="58D18456" w14:textId="77777777" w:rsidR="00652F70" w:rsidRPr="00E85435" w:rsidRDefault="00652F70" w:rsidP="00652F7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78CEC981"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p>
        </w:tc>
      </w:tr>
      <w:tr w:rsidR="00652F70" w:rsidRPr="00E85435" w14:paraId="624084F2" w14:textId="77777777" w:rsidTr="00E70811">
        <w:tc>
          <w:tcPr>
            <w:tcW w:w="6232" w:type="dxa"/>
            <w:shd w:val="clear" w:color="auto" w:fill="FFFFFF" w:themeFill="background1"/>
          </w:tcPr>
          <w:p w14:paraId="3E2FEFB8" w14:textId="77777777" w:rsidR="00652F70" w:rsidRPr="00E85435" w:rsidRDefault="00E9063E"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Experience of using AdvicePro</w:t>
            </w:r>
          </w:p>
        </w:tc>
        <w:tc>
          <w:tcPr>
            <w:tcW w:w="1308" w:type="dxa"/>
          </w:tcPr>
          <w:p w14:paraId="500C3B1D"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p>
        </w:tc>
        <w:tc>
          <w:tcPr>
            <w:tcW w:w="1476" w:type="dxa"/>
          </w:tcPr>
          <w:p w14:paraId="00449624" w14:textId="77777777" w:rsidR="00652F70" w:rsidRPr="00E85435" w:rsidRDefault="00652F70" w:rsidP="00E9063E">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r>
      <w:tr w:rsidR="00652F70" w:rsidRPr="00E85435" w14:paraId="5B8C11EB" w14:textId="77777777" w:rsidTr="00E70811">
        <w:tc>
          <w:tcPr>
            <w:tcW w:w="6232" w:type="dxa"/>
            <w:shd w:val="clear" w:color="auto" w:fill="FFFFFF" w:themeFill="background1"/>
          </w:tcPr>
          <w:p w14:paraId="603915A6" w14:textId="3EDD22A0" w:rsidR="00652F70" w:rsidRPr="00E85435" w:rsidRDefault="00E9063E"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Excellent oral skills particularly in</w:t>
            </w:r>
            <w:r w:rsidR="00732F90" w:rsidRPr="00E85435">
              <w:rPr>
                <w:rFonts w:asciiTheme="minorHAnsi" w:eastAsia="Times New Roman" w:hAnsiTheme="minorHAnsi" w:cstheme="minorHAnsi"/>
                <w:color w:val="000000" w:themeColor="text1"/>
                <w:sz w:val="24"/>
                <w:szCs w:val="24"/>
              </w:rPr>
              <w:t xml:space="preserve"> s</w:t>
            </w:r>
            <w:r w:rsidRPr="00E85435">
              <w:rPr>
                <w:rFonts w:asciiTheme="minorHAnsi" w:eastAsia="Times New Roman" w:hAnsiTheme="minorHAnsi" w:cstheme="minorHAnsi"/>
                <w:color w:val="000000" w:themeColor="text1"/>
                <w:sz w:val="24"/>
                <w:szCs w:val="24"/>
              </w:rPr>
              <w:t>upporting clients with characteristics of vulnerability</w:t>
            </w:r>
          </w:p>
        </w:tc>
        <w:tc>
          <w:tcPr>
            <w:tcW w:w="1308" w:type="dxa"/>
          </w:tcPr>
          <w:p w14:paraId="09007273" w14:textId="77777777" w:rsidR="00652F70" w:rsidRPr="00E85435" w:rsidRDefault="00652F70" w:rsidP="00E9063E">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713363E4"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p>
        </w:tc>
      </w:tr>
      <w:tr w:rsidR="00652F70" w:rsidRPr="00E85435" w14:paraId="33586EE5" w14:textId="77777777" w:rsidTr="00E70811">
        <w:tc>
          <w:tcPr>
            <w:tcW w:w="6232" w:type="dxa"/>
            <w:shd w:val="clear" w:color="auto" w:fill="FFFFFF" w:themeFill="background1"/>
          </w:tcPr>
          <w:p w14:paraId="27985A63" w14:textId="0C7FA320" w:rsidR="00652F70" w:rsidRPr="00E85435" w:rsidRDefault="00E9063E"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 xml:space="preserve">Excellent written skills particularly in case recording, </w:t>
            </w:r>
            <w:r w:rsidR="00732F90" w:rsidRPr="00E85435">
              <w:rPr>
                <w:rFonts w:asciiTheme="minorHAnsi" w:eastAsia="Times New Roman" w:hAnsiTheme="minorHAnsi" w:cstheme="minorHAnsi"/>
                <w:color w:val="000000" w:themeColor="text1"/>
                <w:sz w:val="24"/>
                <w:szCs w:val="24"/>
              </w:rPr>
              <w:t>and</w:t>
            </w:r>
            <w:r w:rsidRPr="00E85435">
              <w:rPr>
                <w:rFonts w:asciiTheme="minorHAnsi" w:eastAsia="Times New Roman" w:hAnsiTheme="minorHAnsi" w:cstheme="minorHAnsi"/>
                <w:color w:val="000000" w:themeColor="text1"/>
                <w:sz w:val="24"/>
                <w:szCs w:val="24"/>
              </w:rPr>
              <w:t xml:space="preserve"> client communications within a particular emphasis on supporting clients with characteristics of vulnerability</w:t>
            </w:r>
          </w:p>
        </w:tc>
        <w:tc>
          <w:tcPr>
            <w:tcW w:w="1308" w:type="dxa"/>
          </w:tcPr>
          <w:p w14:paraId="1AD03EAA" w14:textId="77777777" w:rsidR="00652F70" w:rsidRPr="00E85435" w:rsidRDefault="00652F70" w:rsidP="00E9063E">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4200CA29"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p>
        </w:tc>
      </w:tr>
      <w:tr w:rsidR="00652F70" w:rsidRPr="00E85435" w14:paraId="14A5ECED" w14:textId="77777777" w:rsidTr="00E70811">
        <w:tc>
          <w:tcPr>
            <w:tcW w:w="6232" w:type="dxa"/>
            <w:shd w:val="clear" w:color="auto" w:fill="FFFFFF" w:themeFill="background1"/>
          </w:tcPr>
          <w:p w14:paraId="62A32586" w14:textId="77777777" w:rsidR="00652F70" w:rsidRPr="00E85435" w:rsidRDefault="00E9063E"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Excellent numeracy skills with the ability to carry out efficient calculations and prepare accurate benefit calculations</w:t>
            </w:r>
          </w:p>
        </w:tc>
        <w:tc>
          <w:tcPr>
            <w:tcW w:w="1308" w:type="dxa"/>
          </w:tcPr>
          <w:p w14:paraId="27E379D2" w14:textId="77777777" w:rsidR="00652F70" w:rsidRPr="00E85435" w:rsidRDefault="00652F70" w:rsidP="00E9063E">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5CC53598" w14:textId="77777777" w:rsidR="00652F70" w:rsidRPr="00E85435" w:rsidRDefault="00652F70" w:rsidP="00652F70">
            <w:pPr>
              <w:spacing w:after="0" w:line="240" w:lineRule="auto"/>
              <w:rPr>
                <w:rFonts w:asciiTheme="minorHAnsi" w:eastAsia="Times New Roman" w:hAnsiTheme="minorHAnsi" w:cstheme="minorHAnsi"/>
                <w:color w:val="000000" w:themeColor="text1"/>
                <w:sz w:val="24"/>
                <w:szCs w:val="24"/>
              </w:rPr>
            </w:pPr>
          </w:p>
        </w:tc>
      </w:tr>
      <w:tr w:rsidR="00E9063E" w:rsidRPr="00E85435" w14:paraId="2C2FE286" w14:textId="77777777" w:rsidTr="00E70811">
        <w:tc>
          <w:tcPr>
            <w:tcW w:w="6232" w:type="dxa"/>
            <w:shd w:val="clear" w:color="auto" w:fill="FFFFFF" w:themeFill="background1"/>
          </w:tcPr>
          <w:p w14:paraId="3C7EF85F" w14:textId="317D7E88" w:rsidR="00E9063E" w:rsidRPr="00E85435" w:rsidRDefault="00732F90" w:rsidP="00652F70">
            <w:pPr>
              <w:spacing w:after="0" w:line="240" w:lineRule="auto"/>
              <w:rPr>
                <w:rFonts w:asciiTheme="minorHAnsi" w:eastAsia="Times New Roman" w:hAnsiTheme="minorHAnsi" w:cstheme="minorHAnsi"/>
                <w:color w:val="000000" w:themeColor="text1"/>
                <w:sz w:val="24"/>
                <w:szCs w:val="24"/>
              </w:rPr>
            </w:pPr>
            <w:r w:rsidRPr="00E85435">
              <w:rPr>
                <w:rFonts w:asciiTheme="minorHAnsi" w:hAnsiTheme="minorHAnsi" w:cstheme="minorHAnsi"/>
                <w:sz w:val="24"/>
                <w:szCs w:val="24"/>
              </w:rPr>
              <w:t>Good organisational and time-management skills</w:t>
            </w:r>
          </w:p>
        </w:tc>
        <w:tc>
          <w:tcPr>
            <w:tcW w:w="1308" w:type="dxa"/>
          </w:tcPr>
          <w:p w14:paraId="6E0B17CB" w14:textId="77777777" w:rsidR="00E9063E" w:rsidRPr="00E85435" w:rsidRDefault="00E9063E" w:rsidP="00732F9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3A9CCB4B" w14:textId="77777777" w:rsidR="00E9063E" w:rsidRPr="00E85435" w:rsidRDefault="00E9063E" w:rsidP="00732F90">
            <w:pPr>
              <w:pStyle w:val="ListParagraph"/>
              <w:spacing w:after="0" w:line="240" w:lineRule="auto"/>
              <w:rPr>
                <w:rFonts w:asciiTheme="minorHAnsi" w:eastAsia="Times New Roman" w:hAnsiTheme="minorHAnsi" w:cstheme="minorHAnsi"/>
                <w:color w:val="000000" w:themeColor="text1"/>
                <w:sz w:val="24"/>
                <w:szCs w:val="24"/>
              </w:rPr>
            </w:pPr>
          </w:p>
        </w:tc>
      </w:tr>
      <w:tr w:rsidR="00732F90" w:rsidRPr="00E85435" w14:paraId="12377252" w14:textId="77777777" w:rsidTr="00E70811">
        <w:tc>
          <w:tcPr>
            <w:tcW w:w="6232" w:type="dxa"/>
            <w:shd w:val="clear" w:color="auto" w:fill="FFFFFF" w:themeFill="background1"/>
          </w:tcPr>
          <w:p w14:paraId="30BCA201" w14:textId="6EEE1403" w:rsidR="00732F90" w:rsidRPr="00E85435" w:rsidRDefault="00732F90" w:rsidP="00652F70">
            <w:pPr>
              <w:spacing w:after="0" w:line="240" w:lineRule="auto"/>
              <w:rPr>
                <w:rFonts w:asciiTheme="minorHAnsi" w:hAnsiTheme="minorHAnsi" w:cstheme="minorHAnsi"/>
                <w:sz w:val="24"/>
                <w:szCs w:val="24"/>
              </w:rPr>
            </w:pPr>
            <w:r w:rsidRPr="00E85435">
              <w:rPr>
                <w:rFonts w:asciiTheme="minorHAnsi" w:hAnsiTheme="minorHAnsi" w:cstheme="minorHAnsi"/>
                <w:sz w:val="24"/>
                <w:szCs w:val="24"/>
              </w:rPr>
              <w:t>working flexibly in a creative, co-operative and respectful way</w:t>
            </w:r>
          </w:p>
        </w:tc>
        <w:tc>
          <w:tcPr>
            <w:tcW w:w="1308" w:type="dxa"/>
          </w:tcPr>
          <w:p w14:paraId="4F9FC539" w14:textId="77777777" w:rsidR="00732F90" w:rsidRPr="00E85435" w:rsidRDefault="00732F90" w:rsidP="00732F9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3F5DF2C6" w14:textId="77777777" w:rsidR="00732F90" w:rsidRPr="00E85435" w:rsidRDefault="00732F90" w:rsidP="00732F90">
            <w:pPr>
              <w:pStyle w:val="ListParagraph"/>
              <w:spacing w:after="0" w:line="240" w:lineRule="auto"/>
              <w:rPr>
                <w:rFonts w:asciiTheme="minorHAnsi" w:eastAsia="Times New Roman" w:hAnsiTheme="minorHAnsi" w:cstheme="minorHAnsi"/>
                <w:color w:val="000000" w:themeColor="text1"/>
                <w:sz w:val="24"/>
                <w:szCs w:val="24"/>
              </w:rPr>
            </w:pPr>
          </w:p>
        </w:tc>
      </w:tr>
      <w:tr w:rsidR="00732F90" w:rsidRPr="00E85435" w14:paraId="657C5986" w14:textId="77777777" w:rsidTr="00E70811">
        <w:tc>
          <w:tcPr>
            <w:tcW w:w="6232" w:type="dxa"/>
            <w:shd w:val="clear" w:color="auto" w:fill="FFFFFF" w:themeFill="background1"/>
          </w:tcPr>
          <w:p w14:paraId="020E4C07" w14:textId="3B4E150A" w:rsidR="00732F90" w:rsidRPr="00E85435" w:rsidRDefault="00732F90" w:rsidP="00652F70">
            <w:pPr>
              <w:spacing w:after="0" w:line="240" w:lineRule="auto"/>
              <w:rPr>
                <w:rFonts w:asciiTheme="minorHAnsi" w:hAnsiTheme="minorHAnsi" w:cstheme="minorHAnsi"/>
                <w:sz w:val="24"/>
                <w:szCs w:val="24"/>
              </w:rPr>
            </w:pPr>
            <w:r w:rsidRPr="00E85435">
              <w:rPr>
                <w:rFonts w:asciiTheme="minorHAnsi" w:hAnsiTheme="minorHAnsi" w:cstheme="minorHAnsi"/>
                <w:color w:val="000000"/>
                <w:sz w:val="24"/>
                <w:szCs w:val="24"/>
              </w:rPr>
              <w:t>Experience in making outbound calls to promote a service</w:t>
            </w:r>
          </w:p>
        </w:tc>
        <w:tc>
          <w:tcPr>
            <w:tcW w:w="1308" w:type="dxa"/>
          </w:tcPr>
          <w:p w14:paraId="798746F6" w14:textId="77777777" w:rsidR="00732F90" w:rsidRPr="00E85435" w:rsidRDefault="00732F90" w:rsidP="00732F90">
            <w:pPr>
              <w:pStyle w:val="ListParagraph"/>
              <w:spacing w:after="0" w:line="240" w:lineRule="auto"/>
              <w:rPr>
                <w:rFonts w:asciiTheme="minorHAnsi" w:eastAsia="Times New Roman" w:hAnsiTheme="minorHAnsi" w:cstheme="minorHAnsi"/>
                <w:color w:val="000000" w:themeColor="text1"/>
                <w:sz w:val="24"/>
                <w:szCs w:val="24"/>
              </w:rPr>
            </w:pPr>
          </w:p>
        </w:tc>
        <w:tc>
          <w:tcPr>
            <w:tcW w:w="1476" w:type="dxa"/>
          </w:tcPr>
          <w:p w14:paraId="55BA41D5" w14:textId="77777777" w:rsidR="00732F90" w:rsidRPr="00E85435" w:rsidRDefault="00732F90" w:rsidP="00732F9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r>
      <w:tr w:rsidR="00732F90" w:rsidRPr="00E85435" w14:paraId="26FA004A" w14:textId="77777777" w:rsidTr="00E70811">
        <w:tc>
          <w:tcPr>
            <w:tcW w:w="6232" w:type="dxa"/>
            <w:shd w:val="clear" w:color="auto" w:fill="FFFFFF" w:themeFill="background1"/>
          </w:tcPr>
          <w:p w14:paraId="28864F7C" w14:textId="3EDF8A87" w:rsidR="00732F90" w:rsidRPr="00E85435" w:rsidRDefault="00E70811" w:rsidP="00E70811">
            <w:pPr>
              <w:suppressAutoHyphens w:val="0"/>
              <w:autoSpaceDN/>
              <w:spacing w:after="0" w:line="240" w:lineRule="auto"/>
              <w:textAlignment w:val="auto"/>
              <w:rPr>
                <w:rFonts w:asciiTheme="minorHAnsi" w:hAnsiTheme="minorHAnsi" w:cstheme="minorHAnsi"/>
                <w:sz w:val="24"/>
                <w:szCs w:val="24"/>
              </w:rPr>
            </w:pPr>
            <w:proofErr w:type="gramStart"/>
            <w:r w:rsidRPr="00E85435">
              <w:rPr>
                <w:rFonts w:asciiTheme="minorHAnsi" w:hAnsiTheme="minorHAnsi" w:cstheme="minorHAnsi"/>
                <w:sz w:val="24"/>
                <w:szCs w:val="24"/>
                <w:lang w:val="en-US"/>
              </w:rPr>
              <w:t>Multi task</w:t>
            </w:r>
            <w:proofErr w:type="gramEnd"/>
            <w:r w:rsidRPr="00E85435">
              <w:rPr>
                <w:rFonts w:asciiTheme="minorHAnsi" w:hAnsiTheme="minorHAnsi" w:cstheme="minorHAnsi"/>
                <w:sz w:val="24"/>
                <w:szCs w:val="24"/>
                <w:lang w:val="en-US"/>
              </w:rPr>
              <w:t xml:space="preserve"> and adhere to deadlines</w:t>
            </w:r>
          </w:p>
        </w:tc>
        <w:tc>
          <w:tcPr>
            <w:tcW w:w="1308" w:type="dxa"/>
          </w:tcPr>
          <w:p w14:paraId="43A41B98" w14:textId="77777777" w:rsidR="00732F90" w:rsidRPr="00E85435" w:rsidRDefault="00732F90" w:rsidP="00732F9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09C35E01" w14:textId="77777777" w:rsidR="00732F90" w:rsidRPr="00E85435" w:rsidRDefault="00732F90" w:rsidP="00732F90">
            <w:pPr>
              <w:pStyle w:val="ListParagraph"/>
              <w:spacing w:after="0" w:line="240" w:lineRule="auto"/>
              <w:rPr>
                <w:rFonts w:asciiTheme="minorHAnsi" w:eastAsia="Times New Roman" w:hAnsiTheme="minorHAnsi" w:cstheme="minorHAnsi"/>
                <w:color w:val="000000" w:themeColor="text1"/>
                <w:sz w:val="24"/>
                <w:szCs w:val="24"/>
              </w:rPr>
            </w:pPr>
          </w:p>
        </w:tc>
      </w:tr>
      <w:tr w:rsidR="00E70811" w:rsidRPr="00E85435" w14:paraId="0E1B60AD" w14:textId="77777777" w:rsidTr="00E70811">
        <w:tc>
          <w:tcPr>
            <w:tcW w:w="6232" w:type="dxa"/>
            <w:shd w:val="clear" w:color="auto" w:fill="FFFFFF" w:themeFill="background1"/>
          </w:tcPr>
          <w:p w14:paraId="5E898590" w14:textId="20D24379" w:rsidR="00E70811" w:rsidRPr="00E85435" w:rsidRDefault="00E70811" w:rsidP="00E70811">
            <w:pPr>
              <w:suppressAutoHyphens w:val="0"/>
              <w:autoSpaceDN/>
              <w:spacing w:after="0" w:line="240" w:lineRule="auto"/>
              <w:textAlignment w:val="auto"/>
              <w:rPr>
                <w:rFonts w:asciiTheme="minorHAnsi" w:hAnsiTheme="minorHAnsi" w:cstheme="minorHAnsi"/>
                <w:sz w:val="24"/>
                <w:szCs w:val="24"/>
                <w:lang w:val="en-US"/>
              </w:rPr>
            </w:pPr>
            <w:r w:rsidRPr="00E85435">
              <w:rPr>
                <w:rFonts w:asciiTheme="minorHAnsi" w:hAnsiTheme="minorHAnsi" w:cstheme="minorHAnsi"/>
                <w:sz w:val="24"/>
                <w:szCs w:val="24"/>
                <w:lang w:val="en-US"/>
              </w:rPr>
              <w:t>Work collaboratively with other teams both internal and external</w:t>
            </w:r>
          </w:p>
        </w:tc>
        <w:tc>
          <w:tcPr>
            <w:tcW w:w="1308" w:type="dxa"/>
          </w:tcPr>
          <w:p w14:paraId="5CD5C691" w14:textId="77777777" w:rsidR="00E70811" w:rsidRPr="00E85435" w:rsidRDefault="00E70811" w:rsidP="00732F9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102FA00A" w14:textId="77777777" w:rsidR="00E70811" w:rsidRPr="00E85435" w:rsidRDefault="00E70811" w:rsidP="00732F90">
            <w:pPr>
              <w:pStyle w:val="ListParagraph"/>
              <w:spacing w:after="0" w:line="240" w:lineRule="auto"/>
              <w:rPr>
                <w:rFonts w:asciiTheme="minorHAnsi" w:eastAsia="Times New Roman" w:hAnsiTheme="minorHAnsi" w:cstheme="minorHAnsi"/>
                <w:color w:val="000000" w:themeColor="text1"/>
                <w:sz w:val="24"/>
                <w:szCs w:val="24"/>
              </w:rPr>
            </w:pPr>
          </w:p>
        </w:tc>
      </w:tr>
      <w:tr w:rsidR="00E70811" w:rsidRPr="00E85435" w14:paraId="0CE8E5CA" w14:textId="77777777" w:rsidTr="00E70811">
        <w:tc>
          <w:tcPr>
            <w:tcW w:w="6232" w:type="dxa"/>
            <w:shd w:val="clear" w:color="auto" w:fill="FFFFFF" w:themeFill="background1"/>
          </w:tcPr>
          <w:p w14:paraId="644BB258" w14:textId="5244AEB8" w:rsidR="00E70811" w:rsidRPr="00E85435" w:rsidRDefault="00E70811" w:rsidP="00986D81">
            <w:pPr>
              <w:suppressAutoHyphens w:val="0"/>
              <w:autoSpaceDN/>
              <w:spacing w:after="0" w:line="240" w:lineRule="auto"/>
              <w:textAlignment w:val="auto"/>
              <w:rPr>
                <w:rFonts w:asciiTheme="minorHAnsi" w:hAnsiTheme="minorHAnsi" w:cstheme="minorHAnsi"/>
                <w:sz w:val="24"/>
                <w:szCs w:val="24"/>
                <w:lang w:val="en-US"/>
              </w:rPr>
            </w:pPr>
            <w:r w:rsidRPr="00E85435">
              <w:rPr>
                <w:rFonts w:asciiTheme="minorHAnsi" w:hAnsiTheme="minorHAnsi" w:cstheme="minorHAnsi"/>
                <w:color w:val="000000"/>
                <w:sz w:val="24"/>
                <w:szCs w:val="24"/>
              </w:rPr>
              <w:t>Ability to give and receive feedback objectively and sensitively and a willingness to challenge constructively without being judgemental.</w:t>
            </w:r>
          </w:p>
        </w:tc>
        <w:tc>
          <w:tcPr>
            <w:tcW w:w="1308" w:type="dxa"/>
          </w:tcPr>
          <w:p w14:paraId="4705C3FE" w14:textId="77777777" w:rsidR="00E70811" w:rsidRPr="00E85435" w:rsidRDefault="00E70811" w:rsidP="00E70811">
            <w:pPr>
              <w:pStyle w:val="ListParagraph"/>
              <w:spacing w:after="0" w:line="240" w:lineRule="auto"/>
              <w:rPr>
                <w:rFonts w:asciiTheme="minorHAnsi" w:eastAsia="Times New Roman" w:hAnsiTheme="minorHAnsi" w:cstheme="minorHAnsi"/>
                <w:color w:val="000000" w:themeColor="text1"/>
                <w:sz w:val="24"/>
                <w:szCs w:val="24"/>
              </w:rPr>
            </w:pPr>
          </w:p>
        </w:tc>
        <w:tc>
          <w:tcPr>
            <w:tcW w:w="1476" w:type="dxa"/>
          </w:tcPr>
          <w:p w14:paraId="433CC1F0" w14:textId="77777777" w:rsidR="00E70811" w:rsidRPr="00E85435" w:rsidRDefault="00E70811" w:rsidP="00E70811">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r>
      <w:tr w:rsidR="00E70811" w:rsidRPr="00E85435" w14:paraId="2C438F71" w14:textId="77777777" w:rsidTr="00E70811">
        <w:tc>
          <w:tcPr>
            <w:tcW w:w="6232" w:type="dxa"/>
            <w:shd w:val="clear" w:color="auto" w:fill="FFFFFF" w:themeFill="background1"/>
          </w:tcPr>
          <w:p w14:paraId="7586E8D2" w14:textId="0749C9B7" w:rsidR="00E70811" w:rsidRPr="00E85435" w:rsidRDefault="00E70811" w:rsidP="00E70811">
            <w:pPr>
              <w:suppressAutoHyphens w:val="0"/>
              <w:autoSpaceDN/>
              <w:spacing w:after="0" w:line="240" w:lineRule="auto"/>
              <w:textAlignment w:val="auto"/>
              <w:rPr>
                <w:rFonts w:asciiTheme="minorHAnsi" w:hAnsiTheme="minorHAnsi" w:cstheme="minorHAnsi"/>
                <w:sz w:val="24"/>
                <w:szCs w:val="24"/>
                <w:lang w:val="en-US"/>
              </w:rPr>
            </w:pPr>
            <w:proofErr w:type="gramStart"/>
            <w:r w:rsidRPr="00E85435">
              <w:rPr>
                <w:rFonts w:asciiTheme="minorHAnsi" w:hAnsiTheme="minorHAnsi" w:cstheme="minorHAnsi"/>
                <w:sz w:val="24"/>
                <w:szCs w:val="24"/>
                <w:lang w:val="en-US"/>
              </w:rPr>
              <w:t>Adhere</w:t>
            </w:r>
            <w:proofErr w:type="gramEnd"/>
            <w:r w:rsidRPr="00E85435">
              <w:rPr>
                <w:rFonts w:asciiTheme="minorHAnsi" w:hAnsiTheme="minorHAnsi" w:cstheme="minorHAnsi"/>
                <w:sz w:val="24"/>
                <w:szCs w:val="24"/>
                <w:lang w:val="en-US"/>
              </w:rPr>
              <w:t xml:space="preserve"> to </w:t>
            </w:r>
            <w:r w:rsidR="00B8598E" w:rsidRPr="00E85435">
              <w:rPr>
                <w:rFonts w:asciiTheme="minorHAnsi" w:hAnsiTheme="minorHAnsi" w:cstheme="minorHAnsi"/>
                <w:sz w:val="24"/>
                <w:szCs w:val="24"/>
                <w:lang w:val="en-US"/>
              </w:rPr>
              <w:t>o</w:t>
            </w:r>
            <w:r w:rsidRPr="00E85435">
              <w:rPr>
                <w:rFonts w:asciiTheme="minorHAnsi" w:hAnsiTheme="minorHAnsi" w:cstheme="minorHAnsi"/>
                <w:sz w:val="24"/>
                <w:szCs w:val="24"/>
                <w:lang w:val="en-US"/>
              </w:rPr>
              <w:t>rganisational policies and procedures</w:t>
            </w:r>
          </w:p>
        </w:tc>
        <w:tc>
          <w:tcPr>
            <w:tcW w:w="1308" w:type="dxa"/>
          </w:tcPr>
          <w:p w14:paraId="539EB5C7" w14:textId="77777777" w:rsidR="00E70811" w:rsidRPr="00E85435" w:rsidRDefault="00E70811" w:rsidP="00732F90">
            <w:pPr>
              <w:pStyle w:val="ListParagraph"/>
              <w:numPr>
                <w:ilvl w:val="0"/>
                <w:numId w:val="30"/>
              </w:numPr>
              <w:spacing w:after="0" w:line="240" w:lineRule="auto"/>
              <w:rPr>
                <w:rFonts w:asciiTheme="minorHAnsi" w:eastAsia="Times New Roman" w:hAnsiTheme="minorHAnsi" w:cstheme="minorHAnsi"/>
                <w:color w:val="000000" w:themeColor="text1"/>
                <w:sz w:val="24"/>
                <w:szCs w:val="24"/>
              </w:rPr>
            </w:pPr>
          </w:p>
        </w:tc>
        <w:tc>
          <w:tcPr>
            <w:tcW w:w="1476" w:type="dxa"/>
          </w:tcPr>
          <w:p w14:paraId="0AB065F1" w14:textId="77777777" w:rsidR="00E70811" w:rsidRPr="00E85435" w:rsidRDefault="00E70811" w:rsidP="00732F90">
            <w:pPr>
              <w:pStyle w:val="ListParagraph"/>
              <w:spacing w:after="0" w:line="240" w:lineRule="auto"/>
              <w:rPr>
                <w:rFonts w:asciiTheme="minorHAnsi" w:eastAsia="Times New Roman" w:hAnsiTheme="minorHAnsi" w:cstheme="minorHAnsi"/>
                <w:color w:val="000000" w:themeColor="text1"/>
                <w:sz w:val="24"/>
                <w:szCs w:val="24"/>
              </w:rPr>
            </w:pPr>
          </w:p>
        </w:tc>
      </w:tr>
    </w:tbl>
    <w:p w14:paraId="44120632" w14:textId="025C71BA" w:rsidR="00D846DF" w:rsidRDefault="00D846DF" w:rsidP="00B63277">
      <w:pPr>
        <w:spacing w:after="0" w:line="240" w:lineRule="auto"/>
        <w:rPr>
          <w:rFonts w:asciiTheme="minorHAnsi" w:eastAsia="Times New Roman" w:hAnsiTheme="minorHAnsi" w:cstheme="minorHAnsi"/>
          <w:b/>
          <w:color w:val="000000" w:themeColor="text1"/>
          <w:sz w:val="24"/>
          <w:szCs w:val="24"/>
          <w:u w:val="single"/>
        </w:rPr>
      </w:pPr>
    </w:p>
    <w:p w14:paraId="2F83AFEF" w14:textId="6A01229D" w:rsidR="00E85435" w:rsidRDefault="00E85435" w:rsidP="00B63277">
      <w:pPr>
        <w:spacing w:after="0" w:line="240" w:lineRule="auto"/>
        <w:rPr>
          <w:rFonts w:asciiTheme="minorHAnsi" w:eastAsia="Times New Roman" w:hAnsiTheme="minorHAnsi" w:cstheme="minorHAnsi"/>
          <w:b/>
          <w:color w:val="000000" w:themeColor="text1"/>
          <w:sz w:val="24"/>
          <w:szCs w:val="24"/>
          <w:u w:val="single"/>
        </w:rPr>
      </w:pPr>
    </w:p>
    <w:p w14:paraId="4899DA1E" w14:textId="51519F1E" w:rsidR="00E85435" w:rsidRDefault="00E85435" w:rsidP="00B63277">
      <w:pPr>
        <w:spacing w:after="0" w:line="240" w:lineRule="auto"/>
        <w:rPr>
          <w:rFonts w:asciiTheme="minorHAnsi" w:eastAsia="Times New Roman" w:hAnsiTheme="minorHAnsi" w:cstheme="minorHAnsi"/>
          <w:b/>
          <w:color w:val="000000" w:themeColor="text1"/>
          <w:sz w:val="24"/>
          <w:szCs w:val="24"/>
          <w:u w:val="single"/>
        </w:rPr>
      </w:pPr>
    </w:p>
    <w:p w14:paraId="43522328" w14:textId="77777777" w:rsidR="00E85435" w:rsidRPr="00E85435" w:rsidRDefault="00E85435" w:rsidP="00B63277">
      <w:pPr>
        <w:spacing w:after="0" w:line="240" w:lineRule="auto"/>
        <w:rPr>
          <w:rFonts w:asciiTheme="minorHAnsi" w:eastAsia="Times New Roman" w:hAnsiTheme="minorHAnsi" w:cstheme="minorHAnsi"/>
          <w:b/>
          <w:color w:val="000000" w:themeColor="text1"/>
          <w:sz w:val="24"/>
          <w:szCs w:val="24"/>
          <w:u w:val="single"/>
        </w:rPr>
      </w:pPr>
    </w:p>
    <w:p w14:paraId="02848C00" w14:textId="3D9142CB" w:rsidR="006371C8" w:rsidRPr="00E85435" w:rsidRDefault="006371C8" w:rsidP="00B63277">
      <w:pPr>
        <w:spacing w:after="0" w:line="240" w:lineRule="auto"/>
        <w:rPr>
          <w:rFonts w:asciiTheme="minorHAnsi" w:eastAsia="Times New Roman" w:hAnsiTheme="minorHAnsi" w:cstheme="minorHAnsi"/>
          <w:b/>
          <w:color w:val="000000" w:themeColor="text1"/>
          <w:sz w:val="24"/>
          <w:szCs w:val="24"/>
        </w:rPr>
      </w:pPr>
    </w:p>
    <w:p w14:paraId="08BC3E9D" w14:textId="38BAD0D9" w:rsidR="00E70811" w:rsidRPr="00E85435" w:rsidRDefault="00E70811" w:rsidP="00B63277">
      <w:pPr>
        <w:spacing w:after="0" w:line="240" w:lineRule="auto"/>
        <w:rPr>
          <w:rFonts w:asciiTheme="minorHAnsi" w:eastAsia="Times New Roman" w:hAnsiTheme="minorHAnsi" w:cstheme="minorHAnsi"/>
          <w:b/>
          <w:color w:val="000000" w:themeColor="text1"/>
          <w:sz w:val="24"/>
          <w:szCs w:val="24"/>
        </w:rPr>
      </w:pPr>
    </w:p>
    <w:tbl>
      <w:tblPr>
        <w:tblStyle w:val="TableGrid"/>
        <w:tblW w:w="9067" w:type="dxa"/>
        <w:tblLook w:val="04A0" w:firstRow="1" w:lastRow="0" w:firstColumn="1" w:lastColumn="0" w:noHBand="0" w:noVBand="1"/>
      </w:tblPr>
      <w:tblGrid>
        <w:gridCol w:w="9067"/>
      </w:tblGrid>
      <w:tr w:rsidR="00DF3A8A" w:rsidRPr="00E85435" w14:paraId="32C83C91" w14:textId="77777777" w:rsidTr="00E85435">
        <w:tc>
          <w:tcPr>
            <w:tcW w:w="9067" w:type="dxa"/>
            <w:shd w:val="clear" w:color="auto" w:fill="D9E2F3" w:themeFill="accent1" w:themeFillTint="33"/>
          </w:tcPr>
          <w:p w14:paraId="42E12AA3" w14:textId="77777777" w:rsidR="00DF3A8A" w:rsidRPr="00E85435" w:rsidRDefault="00DF3A8A" w:rsidP="008B6010">
            <w:pPr>
              <w:rPr>
                <w:rFonts w:asciiTheme="minorHAnsi" w:hAnsiTheme="minorHAnsi" w:cstheme="minorHAnsi"/>
                <w:b/>
                <w:sz w:val="24"/>
                <w:szCs w:val="24"/>
              </w:rPr>
            </w:pPr>
            <w:r w:rsidRPr="00E85435">
              <w:rPr>
                <w:rFonts w:asciiTheme="minorHAnsi" w:hAnsiTheme="minorHAnsi" w:cstheme="minorHAnsi"/>
                <w:b/>
                <w:sz w:val="24"/>
                <w:szCs w:val="24"/>
              </w:rPr>
              <w:lastRenderedPageBreak/>
              <w:t xml:space="preserve">Key Competencies – </w:t>
            </w:r>
            <w:proofErr w:type="gramStart"/>
            <w:r w:rsidRPr="00E85435">
              <w:rPr>
                <w:rFonts w:asciiTheme="minorHAnsi" w:hAnsiTheme="minorHAnsi" w:cstheme="minorHAnsi"/>
                <w:b/>
                <w:sz w:val="24"/>
                <w:szCs w:val="24"/>
              </w:rPr>
              <w:t>all of</w:t>
            </w:r>
            <w:proofErr w:type="gramEnd"/>
            <w:r w:rsidRPr="00E85435">
              <w:rPr>
                <w:rFonts w:asciiTheme="minorHAnsi" w:hAnsiTheme="minorHAnsi" w:cstheme="minorHAnsi"/>
                <w:b/>
                <w:sz w:val="24"/>
                <w:szCs w:val="24"/>
              </w:rPr>
              <w:t xml:space="preserve"> the following are essential</w:t>
            </w:r>
          </w:p>
        </w:tc>
      </w:tr>
      <w:tr w:rsidR="00DF3A8A" w:rsidRPr="00E85435" w14:paraId="334297EC" w14:textId="77777777" w:rsidTr="00DF3A8A">
        <w:tc>
          <w:tcPr>
            <w:tcW w:w="9067" w:type="dxa"/>
          </w:tcPr>
          <w:p w14:paraId="46C8532D" w14:textId="77777777" w:rsidR="00DF3A8A" w:rsidRPr="00E85435" w:rsidRDefault="00DF3A8A" w:rsidP="008B6010">
            <w:pPr>
              <w:pStyle w:val="Heading1"/>
              <w:jc w:val="left"/>
              <w:rPr>
                <w:rFonts w:asciiTheme="minorHAnsi" w:hAnsiTheme="minorHAnsi" w:cstheme="minorHAnsi"/>
                <w:b/>
                <w:sz w:val="24"/>
                <w:szCs w:val="24"/>
              </w:rPr>
            </w:pPr>
            <w:r w:rsidRPr="00E85435">
              <w:rPr>
                <w:rFonts w:asciiTheme="minorHAnsi" w:hAnsiTheme="minorHAnsi" w:cstheme="minorHAnsi"/>
                <w:b/>
                <w:sz w:val="24"/>
                <w:szCs w:val="24"/>
              </w:rPr>
              <w:t>EFFECTIVE COMMUNICATION</w:t>
            </w:r>
          </w:p>
          <w:p w14:paraId="0E2BD0A6" w14:textId="77777777" w:rsidR="00DF3A8A" w:rsidRPr="00E85435" w:rsidRDefault="00DF3A8A" w:rsidP="00DF3A8A">
            <w:pPr>
              <w:numPr>
                <w:ilvl w:val="0"/>
                <w:numId w:val="33"/>
              </w:numPr>
              <w:suppressAutoHyphens w:val="0"/>
              <w:autoSpaceDN/>
              <w:spacing w:after="0" w:line="240" w:lineRule="auto"/>
              <w:textAlignment w:val="auto"/>
              <w:rPr>
                <w:rFonts w:asciiTheme="minorHAnsi" w:hAnsiTheme="minorHAnsi" w:cstheme="minorHAnsi"/>
                <w:sz w:val="24"/>
                <w:szCs w:val="24"/>
                <w:lang w:val="en-US"/>
              </w:rPr>
            </w:pPr>
            <w:r w:rsidRPr="00E85435">
              <w:rPr>
                <w:rFonts w:asciiTheme="minorHAnsi" w:hAnsiTheme="minorHAnsi" w:cstheme="minorHAnsi"/>
                <w:sz w:val="24"/>
                <w:szCs w:val="24"/>
              </w:rPr>
              <w:br w:type="page"/>
            </w:r>
            <w:r w:rsidRPr="00E85435">
              <w:rPr>
                <w:rFonts w:asciiTheme="minorHAnsi" w:hAnsiTheme="minorHAnsi" w:cstheme="minorHAnsi"/>
                <w:sz w:val="24"/>
                <w:szCs w:val="24"/>
                <w:lang w:val="en-US"/>
              </w:rPr>
              <w:t xml:space="preserve">Communicates clearly - verbally and in writing. </w:t>
            </w:r>
          </w:p>
          <w:p w14:paraId="41F027FA" w14:textId="77777777" w:rsidR="00DF3A8A" w:rsidRPr="00E85435" w:rsidRDefault="00DF3A8A" w:rsidP="00DF3A8A">
            <w:pPr>
              <w:numPr>
                <w:ilvl w:val="0"/>
                <w:numId w:val="33"/>
              </w:numPr>
              <w:suppressAutoHyphens w:val="0"/>
              <w:autoSpaceDN/>
              <w:spacing w:after="0" w:line="240" w:lineRule="auto"/>
              <w:textAlignment w:val="auto"/>
              <w:rPr>
                <w:rFonts w:asciiTheme="minorHAnsi" w:hAnsiTheme="minorHAnsi" w:cstheme="minorHAnsi"/>
                <w:sz w:val="24"/>
                <w:szCs w:val="24"/>
                <w:lang w:val="en-US"/>
              </w:rPr>
            </w:pPr>
            <w:r w:rsidRPr="00E85435">
              <w:rPr>
                <w:rFonts w:asciiTheme="minorHAnsi" w:hAnsiTheme="minorHAnsi" w:cstheme="minorHAnsi"/>
                <w:sz w:val="24"/>
                <w:szCs w:val="24"/>
                <w:lang w:val="en-US"/>
              </w:rPr>
              <w:t xml:space="preserve">Presents opinion logically, checking for understanding and encouraging open discussion. </w:t>
            </w:r>
          </w:p>
          <w:p w14:paraId="353A7A16" w14:textId="77777777" w:rsidR="00DF3A8A" w:rsidRPr="00E85435" w:rsidRDefault="00DF3A8A" w:rsidP="00DF3A8A">
            <w:pPr>
              <w:numPr>
                <w:ilvl w:val="0"/>
                <w:numId w:val="33"/>
              </w:numPr>
              <w:suppressAutoHyphens w:val="0"/>
              <w:autoSpaceDN/>
              <w:spacing w:after="0" w:line="240" w:lineRule="auto"/>
              <w:textAlignment w:val="auto"/>
              <w:rPr>
                <w:rFonts w:asciiTheme="minorHAnsi" w:hAnsiTheme="minorHAnsi" w:cstheme="minorHAnsi"/>
                <w:sz w:val="24"/>
                <w:szCs w:val="24"/>
                <w:lang w:val="en-US"/>
              </w:rPr>
            </w:pPr>
            <w:r w:rsidRPr="00E85435">
              <w:rPr>
                <w:rFonts w:asciiTheme="minorHAnsi" w:hAnsiTheme="minorHAnsi" w:cstheme="minorHAnsi"/>
                <w:sz w:val="24"/>
                <w:szCs w:val="24"/>
                <w:lang w:val="en-US"/>
              </w:rPr>
              <w:t>Identifies appropriate people (internally &amp; externally) to communicate with.</w:t>
            </w:r>
          </w:p>
          <w:p w14:paraId="1F6A76C9" w14:textId="77777777" w:rsidR="00DF3A8A" w:rsidRPr="00E85435" w:rsidRDefault="00DF3A8A" w:rsidP="00DF3A8A">
            <w:pPr>
              <w:numPr>
                <w:ilvl w:val="0"/>
                <w:numId w:val="33"/>
              </w:numPr>
              <w:suppressAutoHyphens w:val="0"/>
              <w:autoSpaceDN/>
              <w:spacing w:after="0" w:line="240" w:lineRule="auto"/>
              <w:textAlignment w:val="auto"/>
              <w:rPr>
                <w:rFonts w:asciiTheme="minorHAnsi" w:hAnsiTheme="minorHAnsi" w:cstheme="minorHAnsi"/>
                <w:sz w:val="24"/>
                <w:szCs w:val="24"/>
                <w:lang w:val="en-US"/>
              </w:rPr>
            </w:pPr>
            <w:r w:rsidRPr="00E85435">
              <w:rPr>
                <w:rFonts w:asciiTheme="minorHAnsi" w:hAnsiTheme="minorHAnsi" w:cstheme="minorHAnsi"/>
                <w:sz w:val="24"/>
                <w:szCs w:val="24"/>
                <w:lang w:val="en-US"/>
              </w:rPr>
              <w:t xml:space="preserve">Tailors the message to fit needs of specific audience. </w:t>
            </w:r>
          </w:p>
          <w:p w14:paraId="525BB9DC" w14:textId="77777777" w:rsidR="00DF3A8A" w:rsidRPr="00E85435" w:rsidRDefault="00DF3A8A" w:rsidP="00DF3A8A">
            <w:pPr>
              <w:pStyle w:val="ListParagraph"/>
              <w:numPr>
                <w:ilvl w:val="0"/>
                <w:numId w:val="33"/>
              </w:numPr>
              <w:suppressAutoHyphens w:val="0"/>
              <w:autoSpaceDN/>
              <w:spacing w:after="0" w:line="240" w:lineRule="auto"/>
              <w:textAlignment w:val="auto"/>
              <w:rPr>
                <w:rFonts w:asciiTheme="minorHAnsi" w:hAnsiTheme="minorHAnsi" w:cstheme="minorHAnsi"/>
                <w:sz w:val="24"/>
                <w:szCs w:val="24"/>
              </w:rPr>
            </w:pPr>
            <w:r w:rsidRPr="00E85435">
              <w:rPr>
                <w:rFonts w:asciiTheme="minorHAnsi" w:hAnsiTheme="minorHAnsi" w:cstheme="minorHAnsi"/>
                <w:sz w:val="24"/>
                <w:szCs w:val="24"/>
                <w:lang w:val="en-US"/>
              </w:rPr>
              <w:t xml:space="preserve">Listens closely </w:t>
            </w:r>
            <w:proofErr w:type="gramStart"/>
            <w:r w:rsidRPr="00E85435">
              <w:rPr>
                <w:rFonts w:asciiTheme="minorHAnsi" w:hAnsiTheme="minorHAnsi" w:cstheme="minorHAnsi"/>
                <w:sz w:val="24"/>
                <w:szCs w:val="24"/>
                <w:lang w:val="en-US"/>
              </w:rPr>
              <w:t>and is</w:t>
            </w:r>
            <w:proofErr w:type="gramEnd"/>
            <w:r w:rsidRPr="00E85435">
              <w:rPr>
                <w:rFonts w:asciiTheme="minorHAnsi" w:hAnsiTheme="minorHAnsi" w:cstheme="minorHAnsi"/>
                <w:sz w:val="24"/>
                <w:szCs w:val="24"/>
                <w:lang w:val="en-US"/>
              </w:rPr>
              <w:t xml:space="preserve"> engaging in both one to one, and group scenarios.</w:t>
            </w:r>
          </w:p>
        </w:tc>
      </w:tr>
      <w:tr w:rsidR="00DF3A8A" w:rsidRPr="00E85435" w14:paraId="5E8E4E6C" w14:textId="77777777" w:rsidTr="00DF3A8A">
        <w:tc>
          <w:tcPr>
            <w:tcW w:w="9067" w:type="dxa"/>
          </w:tcPr>
          <w:p w14:paraId="1CCB0F6E" w14:textId="77777777" w:rsidR="00DF3A8A" w:rsidRPr="00E85435" w:rsidRDefault="00DF3A8A" w:rsidP="00E85435">
            <w:pPr>
              <w:spacing w:after="0"/>
              <w:rPr>
                <w:rFonts w:asciiTheme="minorHAnsi" w:hAnsiTheme="minorHAnsi" w:cstheme="minorHAnsi"/>
                <w:b/>
                <w:sz w:val="24"/>
                <w:szCs w:val="24"/>
              </w:rPr>
            </w:pPr>
            <w:r w:rsidRPr="00E85435">
              <w:rPr>
                <w:rFonts w:asciiTheme="minorHAnsi" w:hAnsiTheme="minorHAnsi" w:cstheme="minorHAnsi"/>
                <w:b/>
                <w:sz w:val="24"/>
                <w:szCs w:val="24"/>
              </w:rPr>
              <w:t>DRIVE FOR RESULTS</w:t>
            </w:r>
          </w:p>
          <w:p w14:paraId="351BA882" w14:textId="77777777" w:rsidR="00DF3A8A" w:rsidRPr="00E85435" w:rsidRDefault="00DF3A8A" w:rsidP="00DF3A8A">
            <w:pPr>
              <w:pStyle w:val="Heading8"/>
              <w:keepLines w:val="0"/>
              <w:numPr>
                <w:ilvl w:val="0"/>
                <w:numId w:val="34"/>
              </w:numPr>
              <w:spacing w:before="0"/>
              <w:rPr>
                <w:rFonts w:asciiTheme="minorHAnsi" w:hAnsiTheme="minorHAnsi" w:cstheme="minorHAnsi"/>
                <w:b/>
                <w:bCs/>
                <w:i/>
                <w:iCs/>
                <w:color w:val="auto"/>
                <w:sz w:val="24"/>
                <w:szCs w:val="24"/>
                <w:lang w:val="en-US"/>
              </w:rPr>
            </w:pPr>
            <w:r w:rsidRPr="00E85435">
              <w:rPr>
                <w:rFonts w:asciiTheme="minorHAnsi" w:hAnsiTheme="minorHAnsi" w:cstheme="minorHAnsi"/>
                <w:color w:val="auto"/>
                <w:sz w:val="24"/>
                <w:szCs w:val="24"/>
                <w:lang w:val="en-US"/>
              </w:rPr>
              <w:t>Is committed to achieving targets and takes personal responsibility for work.</w:t>
            </w:r>
          </w:p>
          <w:p w14:paraId="011C49E3" w14:textId="77777777" w:rsidR="00DF3A8A" w:rsidRPr="00E85435" w:rsidRDefault="00DF3A8A" w:rsidP="00DF3A8A">
            <w:pPr>
              <w:pStyle w:val="Heading8"/>
              <w:keepLines w:val="0"/>
              <w:numPr>
                <w:ilvl w:val="0"/>
                <w:numId w:val="34"/>
              </w:numPr>
              <w:spacing w:before="0"/>
              <w:rPr>
                <w:rFonts w:asciiTheme="minorHAnsi" w:hAnsiTheme="minorHAnsi" w:cstheme="minorHAnsi"/>
                <w:b/>
                <w:bCs/>
                <w:i/>
                <w:iCs/>
                <w:color w:val="auto"/>
                <w:sz w:val="24"/>
                <w:szCs w:val="24"/>
                <w:lang w:val="en-US"/>
              </w:rPr>
            </w:pPr>
            <w:r w:rsidRPr="00E85435">
              <w:rPr>
                <w:rFonts w:asciiTheme="minorHAnsi" w:hAnsiTheme="minorHAnsi" w:cstheme="minorHAnsi"/>
                <w:color w:val="auto"/>
                <w:sz w:val="24"/>
                <w:szCs w:val="24"/>
                <w:lang w:val="en-US"/>
              </w:rPr>
              <w:t xml:space="preserve">Acts on own initiative and works effectively under own direction. </w:t>
            </w:r>
          </w:p>
          <w:p w14:paraId="354B47F5" w14:textId="77777777" w:rsidR="00DF3A8A" w:rsidRPr="00E85435" w:rsidRDefault="00DF3A8A" w:rsidP="00DF3A8A">
            <w:pPr>
              <w:pStyle w:val="Heading8"/>
              <w:keepLines w:val="0"/>
              <w:numPr>
                <w:ilvl w:val="0"/>
                <w:numId w:val="34"/>
              </w:numPr>
              <w:spacing w:before="0"/>
              <w:rPr>
                <w:rFonts w:asciiTheme="minorHAnsi" w:hAnsiTheme="minorHAnsi" w:cstheme="minorHAnsi"/>
                <w:b/>
                <w:bCs/>
                <w:i/>
                <w:iCs/>
                <w:color w:val="auto"/>
                <w:sz w:val="24"/>
                <w:szCs w:val="24"/>
                <w:lang w:val="en-US"/>
              </w:rPr>
            </w:pPr>
            <w:r w:rsidRPr="00E85435">
              <w:rPr>
                <w:rFonts w:asciiTheme="minorHAnsi" w:hAnsiTheme="minorHAnsi" w:cstheme="minorHAnsi"/>
                <w:color w:val="auto"/>
                <w:sz w:val="24"/>
                <w:szCs w:val="24"/>
                <w:lang w:val="en-US"/>
              </w:rPr>
              <w:t xml:space="preserve">Makes prompt, clear decisions that may involve tough choices </w:t>
            </w:r>
            <w:proofErr w:type="gramStart"/>
            <w:r w:rsidRPr="00E85435">
              <w:rPr>
                <w:rFonts w:asciiTheme="minorHAnsi" w:hAnsiTheme="minorHAnsi" w:cstheme="minorHAnsi"/>
                <w:color w:val="auto"/>
                <w:sz w:val="24"/>
                <w:szCs w:val="24"/>
                <w:lang w:val="en-US"/>
              </w:rPr>
              <w:t>or considered</w:t>
            </w:r>
            <w:proofErr w:type="gramEnd"/>
            <w:r w:rsidRPr="00E85435">
              <w:rPr>
                <w:rFonts w:asciiTheme="minorHAnsi" w:hAnsiTheme="minorHAnsi" w:cstheme="minorHAnsi"/>
                <w:color w:val="auto"/>
                <w:sz w:val="24"/>
                <w:szCs w:val="24"/>
                <w:lang w:val="en-US"/>
              </w:rPr>
              <w:t xml:space="preserve"> risks.</w:t>
            </w:r>
          </w:p>
          <w:p w14:paraId="24144837" w14:textId="77777777" w:rsidR="00DF3A8A" w:rsidRPr="00E85435" w:rsidRDefault="00DF3A8A" w:rsidP="00DF3A8A">
            <w:pPr>
              <w:pStyle w:val="Heading8"/>
              <w:keepLines w:val="0"/>
              <w:numPr>
                <w:ilvl w:val="0"/>
                <w:numId w:val="34"/>
              </w:numPr>
              <w:spacing w:before="0"/>
              <w:rPr>
                <w:rFonts w:asciiTheme="minorHAnsi" w:hAnsiTheme="minorHAnsi" w:cstheme="minorHAnsi"/>
                <w:b/>
                <w:bCs/>
                <w:i/>
                <w:iCs/>
                <w:color w:val="auto"/>
                <w:sz w:val="24"/>
                <w:szCs w:val="24"/>
                <w:lang w:val="en-US"/>
              </w:rPr>
            </w:pPr>
            <w:proofErr w:type="gramStart"/>
            <w:r w:rsidRPr="00E85435">
              <w:rPr>
                <w:rFonts w:asciiTheme="minorHAnsi" w:hAnsiTheme="minorHAnsi" w:cstheme="minorHAnsi"/>
                <w:color w:val="auto"/>
                <w:sz w:val="24"/>
                <w:szCs w:val="24"/>
                <w:lang w:val="en-US"/>
              </w:rPr>
              <w:t>Concentrates</w:t>
            </w:r>
            <w:proofErr w:type="gramEnd"/>
            <w:r w:rsidRPr="00E85435">
              <w:rPr>
                <w:rFonts w:asciiTheme="minorHAnsi" w:hAnsiTheme="minorHAnsi" w:cstheme="minorHAnsi"/>
                <w:color w:val="auto"/>
                <w:sz w:val="24"/>
                <w:szCs w:val="24"/>
                <w:lang w:val="en-US"/>
              </w:rPr>
              <w:t xml:space="preserve"> on the end goal and stops practices that are not of benefit. </w:t>
            </w:r>
          </w:p>
          <w:p w14:paraId="156FFE44" w14:textId="411B8687" w:rsidR="00DF3A8A" w:rsidRPr="00E85435" w:rsidRDefault="00DF3A8A" w:rsidP="00E85435">
            <w:pPr>
              <w:pStyle w:val="Heading8"/>
              <w:keepLines w:val="0"/>
              <w:numPr>
                <w:ilvl w:val="0"/>
                <w:numId w:val="34"/>
              </w:numPr>
              <w:spacing w:before="0"/>
              <w:rPr>
                <w:rFonts w:asciiTheme="minorHAnsi" w:hAnsiTheme="minorHAnsi" w:cstheme="minorHAnsi"/>
                <w:sz w:val="24"/>
                <w:szCs w:val="24"/>
              </w:rPr>
            </w:pPr>
            <w:r w:rsidRPr="00E85435">
              <w:rPr>
                <w:rFonts w:asciiTheme="minorHAnsi" w:hAnsiTheme="minorHAnsi" w:cstheme="minorHAnsi"/>
                <w:color w:val="auto"/>
                <w:sz w:val="24"/>
                <w:szCs w:val="24"/>
                <w:lang w:val="en-US"/>
              </w:rPr>
              <w:t xml:space="preserve">Is open to new approaches and alternative means </w:t>
            </w:r>
            <w:proofErr w:type="gramStart"/>
            <w:r w:rsidRPr="00E85435">
              <w:rPr>
                <w:rFonts w:asciiTheme="minorHAnsi" w:hAnsiTheme="minorHAnsi" w:cstheme="minorHAnsi"/>
                <w:color w:val="auto"/>
                <w:sz w:val="24"/>
                <w:szCs w:val="24"/>
                <w:lang w:val="en-US"/>
              </w:rPr>
              <w:t>in order to</w:t>
            </w:r>
            <w:proofErr w:type="gramEnd"/>
            <w:r w:rsidRPr="00E85435">
              <w:rPr>
                <w:rFonts w:asciiTheme="minorHAnsi" w:hAnsiTheme="minorHAnsi" w:cstheme="minorHAnsi"/>
                <w:color w:val="auto"/>
                <w:sz w:val="24"/>
                <w:szCs w:val="24"/>
                <w:lang w:val="en-US"/>
              </w:rPr>
              <w:t xml:space="preserve"> accomplish results.</w:t>
            </w:r>
          </w:p>
        </w:tc>
      </w:tr>
      <w:tr w:rsidR="00DF3A8A" w:rsidRPr="00E85435" w14:paraId="4ED350F0" w14:textId="77777777" w:rsidTr="00DF3A8A">
        <w:tc>
          <w:tcPr>
            <w:tcW w:w="9067" w:type="dxa"/>
          </w:tcPr>
          <w:p w14:paraId="14637A93" w14:textId="77777777" w:rsidR="00DF3A8A" w:rsidRPr="00E85435" w:rsidRDefault="00DF3A8A" w:rsidP="00E85435">
            <w:pPr>
              <w:spacing w:after="0"/>
              <w:rPr>
                <w:rFonts w:asciiTheme="minorHAnsi" w:hAnsiTheme="minorHAnsi" w:cstheme="minorHAnsi"/>
                <w:sz w:val="24"/>
                <w:szCs w:val="24"/>
              </w:rPr>
            </w:pPr>
            <w:r w:rsidRPr="00E85435">
              <w:rPr>
                <w:rFonts w:asciiTheme="minorHAnsi" w:hAnsiTheme="minorHAnsi" w:cstheme="minorHAnsi"/>
                <w:b/>
                <w:sz w:val="24"/>
                <w:szCs w:val="24"/>
              </w:rPr>
              <w:t>WORKING WITH OTHERS</w:t>
            </w:r>
          </w:p>
          <w:p w14:paraId="47621E1D" w14:textId="77777777" w:rsidR="00DF3A8A" w:rsidRPr="00E85435" w:rsidRDefault="00DF3A8A" w:rsidP="00DF3A8A">
            <w:pPr>
              <w:pStyle w:val="ListParagraph"/>
              <w:numPr>
                <w:ilvl w:val="0"/>
                <w:numId w:val="35"/>
              </w:numPr>
              <w:suppressAutoHyphens w:val="0"/>
              <w:autoSpaceDN/>
              <w:spacing w:after="0" w:line="240" w:lineRule="auto"/>
              <w:textAlignment w:val="auto"/>
              <w:rPr>
                <w:rFonts w:asciiTheme="minorHAnsi" w:hAnsiTheme="minorHAnsi" w:cstheme="minorHAnsi"/>
                <w:sz w:val="24"/>
                <w:szCs w:val="24"/>
              </w:rPr>
            </w:pPr>
            <w:r w:rsidRPr="00E85435">
              <w:rPr>
                <w:rFonts w:asciiTheme="minorHAnsi" w:hAnsiTheme="minorHAnsi" w:cstheme="minorHAnsi"/>
                <w:sz w:val="24"/>
                <w:szCs w:val="24"/>
              </w:rPr>
              <w:t>Develops effective working relationships and networks.</w:t>
            </w:r>
          </w:p>
          <w:p w14:paraId="1A2A07AB" w14:textId="77777777" w:rsidR="00DF3A8A" w:rsidRPr="00E85435" w:rsidRDefault="00DF3A8A" w:rsidP="00DF3A8A">
            <w:pPr>
              <w:pStyle w:val="ListParagraph"/>
              <w:numPr>
                <w:ilvl w:val="0"/>
                <w:numId w:val="35"/>
              </w:numPr>
              <w:suppressAutoHyphens w:val="0"/>
              <w:autoSpaceDN/>
              <w:spacing w:after="0" w:line="240" w:lineRule="auto"/>
              <w:textAlignment w:val="auto"/>
              <w:rPr>
                <w:rFonts w:asciiTheme="minorHAnsi" w:hAnsiTheme="minorHAnsi" w:cstheme="minorHAnsi"/>
                <w:sz w:val="24"/>
                <w:szCs w:val="24"/>
              </w:rPr>
            </w:pPr>
            <w:r w:rsidRPr="00E85435">
              <w:rPr>
                <w:rFonts w:asciiTheme="minorHAnsi" w:hAnsiTheme="minorHAnsi" w:cstheme="minorHAnsi"/>
                <w:sz w:val="24"/>
                <w:szCs w:val="24"/>
              </w:rPr>
              <w:t xml:space="preserve">Works collaboratively and breaks down barriers </w:t>
            </w:r>
          </w:p>
          <w:p w14:paraId="5974E963" w14:textId="77777777" w:rsidR="00DF3A8A" w:rsidRPr="00E85435" w:rsidRDefault="00DF3A8A" w:rsidP="00DF3A8A">
            <w:pPr>
              <w:pStyle w:val="ListParagraph"/>
              <w:numPr>
                <w:ilvl w:val="0"/>
                <w:numId w:val="35"/>
              </w:numPr>
              <w:suppressAutoHyphens w:val="0"/>
              <w:autoSpaceDN/>
              <w:spacing w:after="0" w:line="240" w:lineRule="auto"/>
              <w:textAlignment w:val="auto"/>
              <w:rPr>
                <w:rFonts w:asciiTheme="minorHAnsi" w:hAnsiTheme="minorHAnsi" w:cstheme="minorHAnsi"/>
                <w:sz w:val="24"/>
                <w:szCs w:val="24"/>
              </w:rPr>
            </w:pPr>
            <w:r w:rsidRPr="00E85435">
              <w:rPr>
                <w:rFonts w:asciiTheme="minorHAnsi" w:hAnsiTheme="minorHAnsi" w:cstheme="minorHAnsi"/>
                <w:sz w:val="24"/>
                <w:szCs w:val="24"/>
              </w:rPr>
              <w:t>Identifies common ground and mutual interests with diverse groups and individuals</w:t>
            </w:r>
          </w:p>
          <w:p w14:paraId="752A52A1" w14:textId="77777777" w:rsidR="00DF3A8A" w:rsidRPr="00E85435" w:rsidRDefault="00DF3A8A" w:rsidP="00DF3A8A">
            <w:pPr>
              <w:pStyle w:val="ListParagraph"/>
              <w:numPr>
                <w:ilvl w:val="0"/>
                <w:numId w:val="35"/>
              </w:numPr>
              <w:suppressAutoHyphens w:val="0"/>
              <w:autoSpaceDN/>
              <w:spacing w:after="0" w:line="240" w:lineRule="auto"/>
              <w:textAlignment w:val="auto"/>
              <w:rPr>
                <w:rFonts w:asciiTheme="minorHAnsi" w:hAnsiTheme="minorHAnsi" w:cstheme="minorHAnsi"/>
                <w:sz w:val="24"/>
                <w:szCs w:val="24"/>
              </w:rPr>
            </w:pPr>
            <w:r w:rsidRPr="00E85435">
              <w:rPr>
                <w:rFonts w:asciiTheme="minorHAnsi" w:hAnsiTheme="minorHAnsi" w:cstheme="minorHAnsi"/>
                <w:sz w:val="24"/>
                <w:szCs w:val="24"/>
              </w:rPr>
              <w:t>Identifies and utilises contacts effectively.</w:t>
            </w:r>
          </w:p>
          <w:p w14:paraId="626539DC" w14:textId="22ABE70B" w:rsidR="00DF3A8A" w:rsidRPr="00E85435" w:rsidRDefault="00DF3A8A" w:rsidP="00DF3A8A">
            <w:pPr>
              <w:pStyle w:val="ListParagraph"/>
              <w:numPr>
                <w:ilvl w:val="0"/>
                <w:numId w:val="35"/>
              </w:numPr>
              <w:suppressAutoHyphens w:val="0"/>
              <w:autoSpaceDN/>
              <w:spacing w:after="0" w:line="240" w:lineRule="auto"/>
              <w:textAlignment w:val="auto"/>
              <w:rPr>
                <w:rFonts w:asciiTheme="minorHAnsi" w:hAnsiTheme="minorHAnsi" w:cstheme="minorHAnsi"/>
                <w:sz w:val="24"/>
                <w:szCs w:val="24"/>
              </w:rPr>
            </w:pPr>
            <w:r w:rsidRPr="00E85435">
              <w:rPr>
                <w:rFonts w:asciiTheme="minorHAnsi" w:hAnsiTheme="minorHAnsi" w:cstheme="minorHAnsi"/>
                <w:sz w:val="24"/>
                <w:szCs w:val="24"/>
              </w:rPr>
              <w:t xml:space="preserve">Aids a sense of team spirit by encouraging cooperation and open communication. </w:t>
            </w:r>
          </w:p>
        </w:tc>
      </w:tr>
      <w:tr w:rsidR="00DF3A8A" w:rsidRPr="00E85435" w14:paraId="2FF2BB33" w14:textId="77777777" w:rsidTr="00DF3A8A">
        <w:tc>
          <w:tcPr>
            <w:tcW w:w="9067" w:type="dxa"/>
          </w:tcPr>
          <w:p w14:paraId="1BD4E586" w14:textId="77777777" w:rsidR="00DF3A8A" w:rsidRPr="00E85435" w:rsidRDefault="00DF3A8A" w:rsidP="00E85435">
            <w:pPr>
              <w:spacing w:after="0"/>
              <w:rPr>
                <w:rFonts w:asciiTheme="minorHAnsi" w:hAnsiTheme="minorHAnsi" w:cstheme="minorHAnsi"/>
                <w:b/>
                <w:sz w:val="24"/>
                <w:szCs w:val="24"/>
              </w:rPr>
            </w:pPr>
            <w:r w:rsidRPr="00E85435">
              <w:rPr>
                <w:rFonts w:asciiTheme="minorHAnsi" w:hAnsiTheme="minorHAnsi" w:cstheme="minorHAnsi"/>
                <w:b/>
                <w:sz w:val="24"/>
                <w:szCs w:val="24"/>
              </w:rPr>
              <w:t>VALUING OTHERS</w:t>
            </w:r>
          </w:p>
          <w:p w14:paraId="51761374" w14:textId="77777777" w:rsidR="00DF3A8A" w:rsidRPr="00E85435" w:rsidRDefault="00DF3A8A" w:rsidP="00DF3A8A">
            <w:pPr>
              <w:pStyle w:val="Heading8"/>
              <w:keepLines w:val="0"/>
              <w:numPr>
                <w:ilvl w:val="0"/>
                <w:numId w:val="36"/>
              </w:numPr>
              <w:spacing w:before="0"/>
              <w:rPr>
                <w:rFonts w:asciiTheme="minorHAnsi" w:hAnsiTheme="minorHAnsi" w:cstheme="minorHAnsi"/>
                <w:color w:val="auto"/>
                <w:sz w:val="24"/>
                <w:szCs w:val="24"/>
              </w:rPr>
            </w:pPr>
            <w:r w:rsidRPr="00E85435">
              <w:rPr>
                <w:rFonts w:asciiTheme="minorHAnsi" w:hAnsiTheme="minorHAnsi" w:cstheme="minorHAnsi"/>
                <w:color w:val="auto"/>
                <w:sz w:val="24"/>
                <w:szCs w:val="24"/>
                <w:lang w:val="en-US"/>
              </w:rPr>
              <w:t xml:space="preserve">Sensitive to the needs of others and demonstrates interest in their views.  </w:t>
            </w:r>
          </w:p>
          <w:p w14:paraId="39D537CF" w14:textId="77777777" w:rsidR="00DF3A8A" w:rsidRPr="00E85435" w:rsidRDefault="00DF3A8A" w:rsidP="00DF3A8A">
            <w:pPr>
              <w:pStyle w:val="Heading8"/>
              <w:keepLines w:val="0"/>
              <w:numPr>
                <w:ilvl w:val="0"/>
                <w:numId w:val="36"/>
              </w:numPr>
              <w:spacing w:before="0"/>
              <w:rPr>
                <w:rFonts w:asciiTheme="minorHAnsi" w:hAnsiTheme="minorHAnsi" w:cstheme="minorHAnsi"/>
                <w:b/>
                <w:bCs/>
                <w:i/>
                <w:iCs/>
                <w:color w:val="auto"/>
                <w:sz w:val="24"/>
                <w:szCs w:val="24"/>
              </w:rPr>
            </w:pPr>
            <w:r w:rsidRPr="00E85435">
              <w:rPr>
                <w:rFonts w:asciiTheme="minorHAnsi" w:hAnsiTheme="minorHAnsi" w:cstheme="minorHAnsi"/>
                <w:color w:val="auto"/>
                <w:sz w:val="24"/>
                <w:szCs w:val="24"/>
                <w:lang w:val="en-US"/>
              </w:rPr>
              <w:t xml:space="preserve">Diplomatic in difficult situations and inspires trust in others by treating all individuals in a fair and consistent manner. </w:t>
            </w:r>
          </w:p>
          <w:p w14:paraId="59BC508D" w14:textId="2A82E43B" w:rsidR="00DF3A8A" w:rsidRPr="00E85435" w:rsidRDefault="00DF3A8A" w:rsidP="00E85435">
            <w:pPr>
              <w:pStyle w:val="Heading8"/>
              <w:keepLines w:val="0"/>
              <w:numPr>
                <w:ilvl w:val="0"/>
                <w:numId w:val="36"/>
              </w:numPr>
              <w:spacing w:before="0"/>
              <w:rPr>
                <w:rFonts w:asciiTheme="minorHAnsi" w:hAnsiTheme="minorHAnsi" w:cstheme="minorHAnsi"/>
                <w:b/>
                <w:sz w:val="24"/>
                <w:szCs w:val="24"/>
              </w:rPr>
            </w:pPr>
            <w:r w:rsidRPr="00E85435">
              <w:rPr>
                <w:rFonts w:asciiTheme="minorHAnsi" w:hAnsiTheme="minorHAnsi" w:cstheme="minorHAnsi"/>
                <w:color w:val="auto"/>
                <w:sz w:val="24"/>
                <w:szCs w:val="24"/>
                <w:lang w:val="en-US"/>
              </w:rPr>
              <w:t>Relates well to people of all backgrounds and cultures and adapts style accordingly.</w:t>
            </w:r>
          </w:p>
        </w:tc>
      </w:tr>
      <w:tr w:rsidR="00DF3A8A" w:rsidRPr="00E85435" w14:paraId="5CCDC3CC" w14:textId="77777777" w:rsidTr="00DF3A8A">
        <w:tc>
          <w:tcPr>
            <w:tcW w:w="9067" w:type="dxa"/>
          </w:tcPr>
          <w:p w14:paraId="0E04535F" w14:textId="77777777" w:rsidR="00DF3A8A" w:rsidRPr="00E85435" w:rsidRDefault="00DF3A8A" w:rsidP="00E85435">
            <w:pPr>
              <w:spacing w:after="0"/>
              <w:rPr>
                <w:rFonts w:asciiTheme="minorHAnsi" w:hAnsiTheme="minorHAnsi" w:cstheme="minorHAnsi"/>
                <w:b/>
                <w:sz w:val="24"/>
                <w:szCs w:val="24"/>
              </w:rPr>
            </w:pPr>
            <w:r w:rsidRPr="00E85435">
              <w:rPr>
                <w:rFonts w:asciiTheme="minorHAnsi" w:hAnsiTheme="minorHAnsi" w:cstheme="minorHAnsi"/>
                <w:b/>
                <w:sz w:val="24"/>
                <w:szCs w:val="24"/>
              </w:rPr>
              <w:t>TIME AND WORKLOAD MANAGEMENT</w:t>
            </w:r>
          </w:p>
          <w:p w14:paraId="56FF0DB2" w14:textId="77777777" w:rsidR="00DF3A8A" w:rsidRPr="00E85435" w:rsidRDefault="00DF3A8A" w:rsidP="00DF3A8A">
            <w:pPr>
              <w:pStyle w:val="Heading8"/>
              <w:keepLines w:val="0"/>
              <w:numPr>
                <w:ilvl w:val="0"/>
                <w:numId w:val="37"/>
              </w:numPr>
              <w:spacing w:before="0"/>
              <w:rPr>
                <w:rFonts w:asciiTheme="minorHAnsi" w:hAnsiTheme="minorHAnsi" w:cstheme="minorHAnsi"/>
                <w:b/>
                <w:bCs/>
                <w:i/>
                <w:iCs/>
                <w:color w:val="auto"/>
                <w:sz w:val="24"/>
                <w:szCs w:val="24"/>
                <w:lang w:val="en-US"/>
              </w:rPr>
            </w:pPr>
            <w:r w:rsidRPr="00E85435">
              <w:rPr>
                <w:rFonts w:asciiTheme="minorHAnsi" w:hAnsiTheme="minorHAnsi" w:cstheme="minorHAnsi"/>
                <w:color w:val="auto"/>
                <w:sz w:val="24"/>
                <w:szCs w:val="24"/>
                <w:lang w:val="en-US"/>
              </w:rPr>
              <w:t>Establishes priorities and develops clear and logical plans to achieve goals.</w:t>
            </w:r>
          </w:p>
          <w:p w14:paraId="11BD499F" w14:textId="77777777" w:rsidR="00DF3A8A" w:rsidRPr="00E85435" w:rsidRDefault="00DF3A8A" w:rsidP="00DF3A8A">
            <w:pPr>
              <w:pStyle w:val="Heading8"/>
              <w:keepLines w:val="0"/>
              <w:numPr>
                <w:ilvl w:val="0"/>
                <w:numId w:val="37"/>
              </w:numPr>
              <w:spacing w:before="0"/>
              <w:rPr>
                <w:rFonts w:asciiTheme="minorHAnsi" w:hAnsiTheme="minorHAnsi" w:cstheme="minorHAnsi"/>
                <w:b/>
                <w:bCs/>
                <w:i/>
                <w:iCs/>
                <w:color w:val="auto"/>
                <w:sz w:val="24"/>
                <w:szCs w:val="24"/>
              </w:rPr>
            </w:pPr>
            <w:r w:rsidRPr="00E85435">
              <w:rPr>
                <w:rFonts w:asciiTheme="minorHAnsi" w:hAnsiTheme="minorHAnsi" w:cstheme="minorHAnsi"/>
                <w:color w:val="auto"/>
                <w:sz w:val="24"/>
                <w:szCs w:val="24"/>
                <w:lang w:val="en-US"/>
              </w:rPr>
              <w:t>Monitors performance and progress against objectives.</w:t>
            </w:r>
          </w:p>
          <w:p w14:paraId="25BE1814" w14:textId="77777777" w:rsidR="00DF3A8A" w:rsidRPr="00E85435" w:rsidRDefault="00DF3A8A" w:rsidP="00DF3A8A">
            <w:pPr>
              <w:pStyle w:val="Heading8"/>
              <w:keepLines w:val="0"/>
              <w:numPr>
                <w:ilvl w:val="0"/>
                <w:numId w:val="37"/>
              </w:numPr>
              <w:spacing w:before="0"/>
              <w:rPr>
                <w:rFonts w:asciiTheme="minorHAnsi" w:hAnsiTheme="minorHAnsi" w:cstheme="minorHAnsi"/>
                <w:b/>
                <w:bCs/>
                <w:i/>
                <w:iCs/>
                <w:color w:val="auto"/>
                <w:sz w:val="24"/>
                <w:szCs w:val="24"/>
              </w:rPr>
            </w:pPr>
            <w:proofErr w:type="gramStart"/>
            <w:r w:rsidRPr="00E85435">
              <w:rPr>
                <w:rFonts w:asciiTheme="minorHAnsi" w:hAnsiTheme="minorHAnsi" w:cstheme="minorHAnsi"/>
                <w:color w:val="auto"/>
                <w:sz w:val="24"/>
                <w:szCs w:val="24"/>
                <w:lang w:val="en-US"/>
              </w:rPr>
              <w:t>Takes</w:t>
            </w:r>
            <w:proofErr w:type="gramEnd"/>
            <w:r w:rsidRPr="00E85435">
              <w:rPr>
                <w:rFonts w:asciiTheme="minorHAnsi" w:hAnsiTheme="minorHAnsi" w:cstheme="minorHAnsi"/>
                <w:color w:val="auto"/>
                <w:sz w:val="24"/>
                <w:szCs w:val="24"/>
                <w:lang w:val="en-US"/>
              </w:rPr>
              <w:t xml:space="preserve"> action to ensure deadlines and outcomes are achieved.  </w:t>
            </w:r>
          </w:p>
          <w:p w14:paraId="290D8C7F" w14:textId="63C0B0E7" w:rsidR="00DF3A8A" w:rsidRPr="00E85435" w:rsidRDefault="00DF3A8A" w:rsidP="00E85435">
            <w:pPr>
              <w:pStyle w:val="Heading8"/>
              <w:keepLines w:val="0"/>
              <w:numPr>
                <w:ilvl w:val="0"/>
                <w:numId w:val="37"/>
              </w:numPr>
              <w:spacing w:before="0"/>
              <w:rPr>
                <w:rFonts w:asciiTheme="minorHAnsi" w:hAnsiTheme="minorHAnsi" w:cstheme="minorHAnsi"/>
                <w:b/>
                <w:sz w:val="24"/>
                <w:szCs w:val="24"/>
              </w:rPr>
            </w:pPr>
            <w:proofErr w:type="gramStart"/>
            <w:r w:rsidRPr="00E85435">
              <w:rPr>
                <w:rFonts w:asciiTheme="minorHAnsi" w:hAnsiTheme="minorHAnsi" w:cstheme="minorHAnsi"/>
                <w:color w:val="auto"/>
                <w:sz w:val="24"/>
                <w:szCs w:val="24"/>
                <w:lang w:val="en-US"/>
              </w:rPr>
              <w:t>Manages</w:t>
            </w:r>
            <w:proofErr w:type="gramEnd"/>
            <w:r w:rsidRPr="00E85435">
              <w:rPr>
                <w:rFonts w:asciiTheme="minorHAnsi" w:hAnsiTheme="minorHAnsi" w:cstheme="minorHAnsi"/>
                <w:color w:val="auto"/>
                <w:sz w:val="24"/>
                <w:szCs w:val="24"/>
                <w:lang w:val="en-US"/>
              </w:rPr>
              <w:t xml:space="preserve"> time and resources effectively.</w:t>
            </w:r>
          </w:p>
        </w:tc>
      </w:tr>
    </w:tbl>
    <w:p w14:paraId="39CD3E44" w14:textId="77777777" w:rsidR="00F72FDE" w:rsidRPr="00E85435" w:rsidRDefault="00F72FDE" w:rsidP="00D846DF">
      <w:pPr>
        <w:spacing w:after="0" w:line="240" w:lineRule="auto"/>
        <w:rPr>
          <w:rFonts w:asciiTheme="minorHAnsi" w:eastAsia="Times New Roman" w:hAnsiTheme="minorHAnsi" w:cstheme="minorHAnsi"/>
          <w:b/>
          <w:color w:val="000000" w:themeColor="text1"/>
          <w:sz w:val="24"/>
          <w:szCs w:val="24"/>
          <w:u w:val="single"/>
        </w:rPr>
      </w:pPr>
    </w:p>
    <w:p w14:paraId="086C5BBC" w14:textId="37CB5F72" w:rsidR="00F72FDE" w:rsidRPr="00E85435" w:rsidRDefault="00F72FDE" w:rsidP="00D846DF">
      <w:pPr>
        <w:spacing w:after="0" w:line="240" w:lineRule="auto"/>
        <w:rPr>
          <w:rFonts w:asciiTheme="minorHAnsi" w:eastAsia="Times New Roman" w:hAnsiTheme="minorHAnsi" w:cstheme="minorHAnsi"/>
          <w:b/>
          <w:color w:val="000000" w:themeColor="text1"/>
          <w:sz w:val="24"/>
          <w:szCs w:val="24"/>
          <w:u w:val="single"/>
        </w:rPr>
      </w:pPr>
    </w:p>
    <w:p w14:paraId="10197913" w14:textId="3C468D84" w:rsidR="00DF3A8A" w:rsidRPr="00E85435" w:rsidRDefault="00DF3A8A" w:rsidP="00D846DF">
      <w:pPr>
        <w:spacing w:after="0" w:line="240" w:lineRule="auto"/>
        <w:rPr>
          <w:rFonts w:asciiTheme="minorHAnsi" w:eastAsia="Times New Roman" w:hAnsiTheme="minorHAnsi" w:cstheme="minorHAnsi"/>
          <w:b/>
          <w:color w:val="000000" w:themeColor="text1"/>
          <w:sz w:val="24"/>
          <w:szCs w:val="24"/>
          <w:u w:val="single"/>
        </w:rPr>
      </w:pPr>
    </w:p>
    <w:p w14:paraId="79AFE2F5" w14:textId="6BA2C152" w:rsidR="00DF3A8A" w:rsidRPr="00E85435" w:rsidRDefault="00DF3A8A" w:rsidP="00D846DF">
      <w:pPr>
        <w:spacing w:after="0" w:line="240" w:lineRule="auto"/>
        <w:rPr>
          <w:rFonts w:asciiTheme="minorHAnsi" w:eastAsia="Times New Roman" w:hAnsiTheme="minorHAnsi" w:cstheme="minorHAnsi"/>
          <w:b/>
          <w:color w:val="000000" w:themeColor="text1"/>
          <w:sz w:val="24"/>
          <w:szCs w:val="24"/>
          <w:u w:val="single"/>
        </w:rPr>
      </w:pPr>
    </w:p>
    <w:p w14:paraId="5DDF4B6B" w14:textId="5A5D1F9C" w:rsidR="00DF3A8A" w:rsidRPr="00E85435" w:rsidRDefault="00DF3A8A" w:rsidP="00D846DF">
      <w:pPr>
        <w:spacing w:after="0" w:line="240" w:lineRule="auto"/>
        <w:rPr>
          <w:rFonts w:asciiTheme="minorHAnsi" w:eastAsia="Times New Roman" w:hAnsiTheme="minorHAnsi" w:cstheme="minorHAnsi"/>
          <w:b/>
          <w:color w:val="000000" w:themeColor="text1"/>
          <w:sz w:val="24"/>
          <w:szCs w:val="24"/>
          <w:u w:val="single"/>
        </w:rPr>
      </w:pPr>
    </w:p>
    <w:p w14:paraId="231D690E" w14:textId="06951851" w:rsidR="6D52BE65" w:rsidRPr="00E85435" w:rsidRDefault="6D52BE65" w:rsidP="1DB8DF8C">
      <w:pPr>
        <w:spacing w:after="0" w:line="240" w:lineRule="auto"/>
        <w:rPr>
          <w:rFonts w:asciiTheme="minorHAnsi" w:hAnsiTheme="minorHAnsi" w:cstheme="minorHAnsi"/>
          <w:sz w:val="24"/>
          <w:szCs w:val="24"/>
        </w:rPr>
      </w:pPr>
      <w:r w:rsidRPr="00E85435">
        <w:rPr>
          <w:rFonts w:asciiTheme="minorHAnsi" w:eastAsia="Times New Roman" w:hAnsiTheme="minorHAnsi" w:cstheme="minorHAnsi"/>
          <w:b/>
          <w:bCs/>
          <w:color w:val="000000" w:themeColor="text1"/>
          <w:sz w:val="24"/>
          <w:szCs w:val="24"/>
          <w:u w:val="single"/>
        </w:rPr>
        <w:t>Why work for Burmantofts Community Projects</w:t>
      </w:r>
    </w:p>
    <w:p w14:paraId="7C54BB68" w14:textId="7B0BAFB4" w:rsidR="1DB8DF8C" w:rsidRPr="00E85435" w:rsidRDefault="1DB8DF8C" w:rsidP="1DB8DF8C">
      <w:pPr>
        <w:spacing w:after="0" w:line="240" w:lineRule="auto"/>
        <w:rPr>
          <w:rFonts w:asciiTheme="minorHAnsi" w:eastAsia="Times New Roman" w:hAnsiTheme="minorHAnsi" w:cstheme="minorHAnsi"/>
          <w:b/>
          <w:bCs/>
          <w:color w:val="000000" w:themeColor="text1"/>
          <w:sz w:val="24"/>
          <w:szCs w:val="24"/>
          <w:u w:val="single"/>
        </w:rPr>
      </w:pPr>
    </w:p>
    <w:p w14:paraId="50AB964C" w14:textId="5927C5B8" w:rsidR="6D52BE65" w:rsidRPr="00E85435" w:rsidRDefault="6D52BE65" w:rsidP="1DB8DF8C">
      <w:pPr>
        <w:spacing w:after="0" w:line="240" w:lineRule="auto"/>
        <w:rPr>
          <w:rFonts w:asciiTheme="minorHAnsi" w:eastAsia="Times New Roman" w:hAnsiTheme="minorHAnsi" w:cstheme="minorHAnsi"/>
          <w:b/>
          <w:bCs/>
          <w:color w:val="000000" w:themeColor="text1"/>
          <w:sz w:val="24"/>
          <w:szCs w:val="24"/>
          <w:u w:val="single"/>
        </w:rPr>
      </w:pPr>
      <w:r w:rsidRPr="00E85435">
        <w:rPr>
          <w:rFonts w:asciiTheme="minorHAnsi" w:eastAsia="Times New Roman" w:hAnsiTheme="minorHAnsi" w:cstheme="minorHAnsi"/>
          <w:b/>
          <w:bCs/>
          <w:color w:val="000000" w:themeColor="text1"/>
          <w:sz w:val="24"/>
          <w:szCs w:val="24"/>
          <w:u w:val="single"/>
        </w:rPr>
        <w:t>Our mission and values:</w:t>
      </w:r>
    </w:p>
    <w:p w14:paraId="584839E2" w14:textId="03A3DC9B" w:rsidR="1DB8DF8C" w:rsidRPr="00E85435" w:rsidRDefault="1DB8DF8C" w:rsidP="1DB8DF8C">
      <w:pPr>
        <w:spacing w:after="0" w:line="240" w:lineRule="auto"/>
        <w:rPr>
          <w:rFonts w:asciiTheme="minorHAnsi" w:eastAsia="Arial" w:hAnsiTheme="minorHAnsi" w:cstheme="minorHAnsi"/>
          <w:sz w:val="24"/>
          <w:szCs w:val="24"/>
          <w:u w:val="single"/>
        </w:rPr>
      </w:pPr>
    </w:p>
    <w:p w14:paraId="03E658E6" w14:textId="15C3CC43" w:rsidR="6D52BE65" w:rsidRPr="00E85435" w:rsidRDefault="6D52BE65" w:rsidP="1DB8DF8C">
      <w:pPr>
        <w:spacing w:after="0" w:line="240" w:lineRule="auto"/>
        <w:rPr>
          <w:rFonts w:asciiTheme="minorHAnsi" w:eastAsia="Arial" w:hAnsiTheme="minorHAnsi" w:cstheme="minorHAnsi"/>
          <w:sz w:val="24"/>
          <w:szCs w:val="24"/>
          <w:u w:val="single"/>
        </w:rPr>
      </w:pPr>
      <w:r w:rsidRPr="00E85435">
        <w:rPr>
          <w:rFonts w:asciiTheme="minorHAnsi" w:eastAsia="Arial" w:hAnsiTheme="minorHAnsi" w:cstheme="minorHAnsi"/>
          <w:sz w:val="24"/>
          <w:szCs w:val="24"/>
          <w:u w:val="single"/>
        </w:rPr>
        <w:t>Mission Statement:</w:t>
      </w:r>
    </w:p>
    <w:p w14:paraId="19902AAC" w14:textId="038AA771"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To serve and support the community by offering advice, support, and action to help in the relief of poverty and the improvement of people’s physical and mental wellbeing and ability to manage their money and so to seek to address social injustice.</w:t>
      </w:r>
    </w:p>
    <w:p w14:paraId="019BBC7A" w14:textId="0655976C" w:rsidR="1DB8DF8C" w:rsidRPr="00E85435" w:rsidRDefault="1DB8DF8C" w:rsidP="1DB8DF8C">
      <w:pPr>
        <w:spacing w:after="0" w:line="240" w:lineRule="auto"/>
        <w:rPr>
          <w:rFonts w:asciiTheme="minorHAnsi" w:eastAsia="Arial" w:hAnsiTheme="minorHAnsi" w:cstheme="minorHAnsi"/>
          <w:sz w:val="24"/>
          <w:szCs w:val="24"/>
        </w:rPr>
      </w:pPr>
    </w:p>
    <w:p w14:paraId="2757BA9D" w14:textId="1879178E" w:rsidR="6D52BE65" w:rsidRPr="00E85435" w:rsidRDefault="6D52BE65" w:rsidP="1DB8DF8C">
      <w:pPr>
        <w:spacing w:after="0" w:line="240" w:lineRule="auto"/>
        <w:rPr>
          <w:rFonts w:asciiTheme="minorHAnsi" w:eastAsia="Arial" w:hAnsiTheme="minorHAnsi" w:cstheme="minorHAnsi"/>
          <w:sz w:val="24"/>
          <w:szCs w:val="24"/>
          <w:u w:val="single"/>
        </w:rPr>
      </w:pPr>
      <w:r w:rsidRPr="00E85435">
        <w:rPr>
          <w:rFonts w:asciiTheme="minorHAnsi" w:eastAsia="Arial" w:hAnsiTheme="minorHAnsi" w:cstheme="minorHAnsi"/>
          <w:sz w:val="24"/>
          <w:szCs w:val="24"/>
          <w:u w:val="single"/>
        </w:rPr>
        <w:t>Our Values (ENTIRE)</w:t>
      </w:r>
    </w:p>
    <w:p w14:paraId="7AC739AD" w14:textId="4A9611D6"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Empowering</w:t>
      </w:r>
    </w:p>
    <w:p w14:paraId="5DDCE5A3" w14:textId="1C0E3B8F"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Non-Judgemental</w:t>
      </w:r>
    </w:p>
    <w:p w14:paraId="4922F401" w14:textId="2988C2D4"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Trustworthy</w:t>
      </w:r>
    </w:p>
    <w:p w14:paraId="0A068BB6" w14:textId="2166D5B7"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Inclusive</w:t>
      </w:r>
    </w:p>
    <w:p w14:paraId="33D87D7A" w14:textId="2FD183C0"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Respectful</w:t>
      </w:r>
    </w:p>
    <w:p w14:paraId="0B90B742" w14:textId="4E13C5CE" w:rsidR="6D52BE65" w:rsidRPr="00E85435" w:rsidRDefault="6D52BE65" w:rsidP="1DB8DF8C">
      <w:pPr>
        <w:spacing w:after="0" w:line="240" w:lineRule="auto"/>
        <w:rPr>
          <w:rFonts w:asciiTheme="minorHAnsi" w:eastAsia="Arial" w:hAnsiTheme="minorHAnsi" w:cstheme="minorHAnsi"/>
          <w:sz w:val="24"/>
          <w:szCs w:val="24"/>
        </w:rPr>
      </w:pPr>
      <w:r w:rsidRPr="00E85435">
        <w:rPr>
          <w:rFonts w:asciiTheme="minorHAnsi" w:eastAsia="Arial" w:hAnsiTheme="minorHAnsi" w:cstheme="minorHAnsi"/>
          <w:sz w:val="24"/>
          <w:szCs w:val="24"/>
        </w:rPr>
        <w:t>Encouraging</w:t>
      </w:r>
    </w:p>
    <w:p w14:paraId="1A0E2E2F" w14:textId="59F069FC" w:rsidR="1DB8DF8C" w:rsidRPr="00E85435" w:rsidRDefault="1DB8DF8C" w:rsidP="1DB8DF8C">
      <w:pPr>
        <w:spacing w:after="0" w:line="240" w:lineRule="auto"/>
        <w:rPr>
          <w:rFonts w:asciiTheme="minorHAnsi" w:eastAsia="Times New Roman" w:hAnsiTheme="minorHAnsi" w:cstheme="minorHAnsi"/>
          <w:b/>
          <w:bCs/>
          <w:color w:val="000000" w:themeColor="text1"/>
          <w:sz w:val="24"/>
          <w:szCs w:val="24"/>
          <w:u w:val="single"/>
        </w:rPr>
      </w:pPr>
    </w:p>
    <w:p w14:paraId="074B7CE9" w14:textId="77777777" w:rsidR="0086197C" w:rsidRPr="00E85435" w:rsidRDefault="0086197C" w:rsidP="00D846DF">
      <w:pPr>
        <w:spacing w:after="0" w:line="240" w:lineRule="auto"/>
        <w:rPr>
          <w:rFonts w:asciiTheme="minorHAnsi" w:eastAsia="Times New Roman" w:hAnsiTheme="minorHAnsi" w:cstheme="minorHAnsi"/>
          <w:b/>
          <w:color w:val="000000" w:themeColor="text1"/>
          <w:sz w:val="24"/>
          <w:szCs w:val="24"/>
        </w:rPr>
      </w:pPr>
    </w:p>
    <w:p w14:paraId="7603A399" w14:textId="77777777" w:rsidR="0086197C" w:rsidRPr="00E85435" w:rsidRDefault="0086197C" w:rsidP="00D846DF">
      <w:pPr>
        <w:spacing w:after="0" w:line="240" w:lineRule="auto"/>
        <w:rPr>
          <w:rFonts w:asciiTheme="minorHAnsi" w:eastAsia="Times New Roman" w:hAnsiTheme="minorHAnsi" w:cstheme="minorHAnsi"/>
          <w:b/>
          <w:color w:val="000000" w:themeColor="text1"/>
          <w:sz w:val="24"/>
          <w:szCs w:val="24"/>
        </w:rPr>
      </w:pPr>
      <w:r w:rsidRPr="00E85435">
        <w:rPr>
          <w:rFonts w:asciiTheme="minorHAnsi" w:eastAsia="Times New Roman" w:hAnsiTheme="minorHAnsi" w:cstheme="minorHAnsi"/>
          <w:b/>
          <w:color w:val="000000" w:themeColor="text1"/>
          <w:sz w:val="24"/>
          <w:szCs w:val="24"/>
        </w:rPr>
        <w:t>Workplace Pension</w:t>
      </w:r>
    </w:p>
    <w:p w14:paraId="04A82430" w14:textId="77777777" w:rsidR="0086197C" w:rsidRPr="00E85435" w:rsidRDefault="0086197C" w:rsidP="0086197C">
      <w:pPr>
        <w:pStyle w:val="ListParagraph"/>
        <w:numPr>
          <w:ilvl w:val="0"/>
          <w:numId w:val="31"/>
        </w:num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5% employer contribution, 5% staff contribution</w:t>
      </w:r>
    </w:p>
    <w:p w14:paraId="418105CD" w14:textId="77777777" w:rsidR="0086197C" w:rsidRPr="00E85435" w:rsidRDefault="0086197C" w:rsidP="0086197C">
      <w:pPr>
        <w:spacing w:after="0" w:line="240" w:lineRule="auto"/>
        <w:rPr>
          <w:rFonts w:asciiTheme="minorHAnsi" w:eastAsia="Times New Roman" w:hAnsiTheme="minorHAnsi" w:cstheme="minorHAnsi"/>
          <w:b/>
          <w:color w:val="000000" w:themeColor="text1"/>
          <w:sz w:val="24"/>
          <w:szCs w:val="24"/>
        </w:rPr>
      </w:pPr>
    </w:p>
    <w:p w14:paraId="0DC86470" w14:textId="77777777" w:rsidR="0086197C" w:rsidRPr="00E85435" w:rsidRDefault="0086197C" w:rsidP="0086197C">
      <w:pPr>
        <w:spacing w:after="0" w:line="240" w:lineRule="auto"/>
        <w:rPr>
          <w:rFonts w:asciiTheme="minorHAnsi" w:eastAsia="Times New Roman" w:hAnsiTheme="minorHAnsi" w:cstheme="minorHAnsi"/>
          <w:b/>
          <w:color w:val="000000" w:themeColor="text1"/>
          <w:sz w:val="24"/>
          <w:szCs w:val="24"/>
        </w:rPr>
      </w:pPr>
      <w:r w:rsidRPr="00E85435">
        <w:rPr>
          <w:rFonts w:asciiTheme="minorHAnsi" w:eastAsia="Times New Roman" w:hAnsiTheme="minorHAnsi" w:cstheme="minorHAnsi"/>
          <w:b/>
          <w:color w:val="000000" w:themeColor="text1"/>
          <w:sz w:val="24"/>
          <w:szCs w:val="24"/>
        </w:rPr>
        <w:t>Generous Holiday entitlement</w:t>
      </w:r>
    </w:p>
    <w:p w14:paraId="5BC1E3CB" w14:textId="77777777" w:rsidR="0086197C" w:rsidRPr="00E85435" w:rsidRDefault="0086197C" w:rsidP="0086197C">
      <w:pPr>
        <w:pStyle w:val="ListParagraph"/>
        <w:numPr>
          <w:ilvl w:val="0"/>
          <w:numId w:val="31"/>
        </w:numPr>
        <w:spacing w:after="0" w:line="240" w:lineRule="auto"/>
        <w:rPr>
          <w:rFonts w:asciiTheme="minorHAnsi" w:eastAsia="Times New Roman" w:hAnsiTheme="minorHAnsi" w:cstheme="minorHAnsi"/>
          <w:color w:val="000000" w:themeColor="text1"/>
          <w:sz w:val="24"/>
          <w:szCs w:val="24"/>
        </w:rPr>
      </w:pPr>
      <w:r w:rsidRPr="00E85435">
        <w:rPr>
          <w:rFonts w:asciiTheme="minorHAnsi" w:eastAsia="Times New Roman" w:hAnsiTheme="minorHAnsi" w:cstheme="minorHAnsi"/>
          <w:color w:val="000000" w:themeColor="text1"/>
          <w:sz w:val="24"/>
          <w:szCs w:val="24"/>
        </w:rPr>
        <w:t>29 days per year plus 8 bank holidays (pro rata for part time roles)</w:t>
      </w:r>
    </w:p>
    <w:p w14:paraId="384CCB0C" w14:textId="77777777" w:rsidR="0086197C" w:rsidRPr="00E85435" w:rsidRDefault="0086197C" w:rsidP="0086197C">
      <w:pPr>
        <w:spacing w:after="0" w:line="240" w:lineRule="auto"/>
        <w:rPr>
          <w:rFonts w:asciiTheme="minorHAnsi" w:eastAsia="Times New Roman" w:hAnsiTheme="minorHAnsi" w:cstheme="minorHAnsi"/>
          <w:color w:val="000000" w:themeColor="text1"/>
          <w:sz w:val="24"/>
          <w:szCs w:val="24"/>
        </w:rPr>
      </w:pPr>
    </w:p>
    <w:p w14:paraId="75165F34" w14:textId="77777777" w:rsidR="0086197C" w:rsidRPr="00E85435" w:rsidRDefault="0086197C" w:rsidP="0086197C">
      <w:pPr>
        <w:spacing w:after="0" w:line="240" w:lineRule="auto"/>
        <w:rPr>
          <w:rFonts w:asciiTheme="minorHAnsi" w:eastAsia="Times New Roman" w:hAnsiTheme="minorHAnsi" w:cstheme="minorHAnsi"/>
          <w:b/>
          <w:color w:val="000000" w:themeColor="text1"/>
          <w:sz w:val="24"/>
          <w:szCs w:val="24"/>
        </w:rPr>
      </w:pPr>
      <w:r w:rsidRPr="00E85435">
        <w:rPr>
          <w:rFonts w:asciiTheme="minorHAnsi" w:eastAsia="Times New Roman" w:hAnsiTheme="minorHAnsi" w:cstheme="minorHAnsi"/>
          <w:b/>
          <w:bCs/>
          <w:color w:val="000000" w:themeColor="text1"/>
          <w:sz w:val="24"/>
          <w:szCs w:val="24"/>
        </w:rPr>
        <w:t>Ongoing training and development opportunities</w:t>
      </w:r>
    </w:p>
    <w:p w14:paraId="3BB58299" w14:textId="456657C1" w:rsidR="5DD844F2" w:rsidRPr="00E85435" w:rsidRDefault="5DD844F2" w:rsidP="1DB8DF8C">
      <w:pPr>
        <w:spacing w:after="0" w:line="240" w:lineRule="auto"/>
        <w:rPr>
          <w:rFonts w:asciiTheme="minorHAnsi" w:eastAsia="Segoe UI" w:hAnsiTheme="minorHAnsi" w:cstheme="minorHAnsi"/>
          <w:color w:val="424242"/>
          <w:sz w:val="24"/>
          <w:szCs w:val="24"/>
        </w:rPr>
      </w:pPr>
      <w:r w:rsidRPr="00E85435">
        <w:rPr>
          <w:rFonts w:asciiTheme="minorHAnsi" w:eastAsia="Segoe UI" w:hAnsiTheme="minorHAnsi" w:cstheme="minorHAnsi"/>
          <w:color w:val="424242"/>
          <w:sz w:val="24"/>
          <w:szCs w:val="24"/>
        </w:rPr>
        <w:t>At Burmantofts Community Projects, we believe that investing in our people is key to delivering meaningful impact in the community. All new and existing staff benefit from ongoing training and development opportunities designed to:</w:t>
      </w:r>
    </w:p>
    <w:p w14:paraId="0241545E" w14:textId="77777777" w:rsidR="009E51F1" w:rsidRPr="00E85435" w:rsidRDefault="009E51F1" w:rsidP="1DB8DF8C">
      <w:pPr>
        <w:spacing w:after="0" w:line="240" w:lineRule="auto"/>
        <w:rPr>
          <w:rFonts w:asciiTheme="minorHAnsi" w:eastAsia="Times New Roman" w:hAnsiTheme="minorHAnsi" w:cstheme="minorHAnsi"/>
          <w:color w:val="000000" w:themeColor="text1"/>
          <w:sz w:val="24"/>
          <w:szCs w:val="24"/>
        </w:rPr>
      </w:pPr>
    </w:p>
    <w:p w14:paraId="6DD8A8E0" w14:textId="2E9FA9CB" w:rsidR="5DD844F2" w:rsidRPr="00E85435" w:rsidRDefault="5DD844F2" w:rsidP="1DB8DF8C">
      <w:pPr>
        <w:pStyle w:val="ListParagraph"/>
        <w:numPr>
          <w:ilvl w:val="0"/>
          <w:numId w:val="31"/>
        </w:numPr>
        <w:shd w:val="clear" w:color="auto" w:fill="FFFFFF" w:themeFill="background1"/>
        <w:spacing w:after="0"/>
        <w:rPr>
          <w:rFonts w:asciiTheme="minorHAnsi" w:eastAsia="Arial" w:hAnsiTheme="minorHAnsi" w:cstheme="minorHAnsi"/>
          <w:color w:val="424242"/>
          <w:sz w:val="24"/>
          <w:szCs w:val="24"/>
        </w:rPr>
      </w:pPr>
      <w:r w:rsidRPr="00E85435">
        <w:rPr>
          <w:rFonts w:asciiTheme="minorHAnsi" w:eastAsia="Arial" w:hAnsiTheme="minorHAnsi" w:cstheme="minorHAnsi"/>
          <w:b/>
          <w:bCs/>
          <w:color w:val="424242"/>
          <w:sz w:val="24"/>
          <w:szCs w:val="24"/>
        </w:rPr>
        <w:t>Equip staff with the skills and knowledge</w:t>
      </w:r>
      <w:r w:rsidRPr="00E85435">
        <w:rPr>
          <w:rFonts w:asciiTheme="minorHAnsi" w:eastAsia="Arial" w:hAnsiTheme="minorHAnsi" w:cstheme="minorHAnsi"/>
          <w:color w:val="424242"/>
          <w:sz w:val="24"/>
          <w:szCs w:val="24"/>
        </w:rPr>
        <w:t xml:space="preserve"> needed to perform their roles effectively and confidently.</w:t>
      </w:r>
    </w:p>
    <w:p w14:paraId="0DC60C27" w14:textId="2662BF70" w:rsidR="5DD844F2" w:rsidRPr="00E85435" w:rsidRDefault="5DD844F2" w:rsidP="1DB8DF8C">
      <w:pPr>
        <w:pStyle w:val="ListParagraph"/>
        <w:numPr>
          <w:ilvl w:val="0"/>
          <w:numId w:val="31"/>
        </w:numPr>
        <w:shd w:val="clear" w:color="auto" w:fill="FFFFFF" w:themeFill="background1"/>
        <w:spacing w:after="0"/>
        <w:rPr>
          <w:rFonts w:asciiTheme="minorHAnsi" w:eastAsia="Arial" w:hAnsiTheme="minorHAnsi" w:cstheme="minorHAnsi"/>
          <w:color w:val="424242"/>
          <w:sz w:val="24"/>
          <w:szCs w:val="24"/>
        </w:rPr>
      </w:pPr>
      <w:r w:rsidRPr="00E85435">
        <w:rPr>
          <w:rFonts w:asciiTheme="minorHAnsi" w:eastAsia="Arial" w:hAnsiTheme="minorHAnsi" w:cstheme="minorHAnsi"/>
          <w:b/>
          <w:bCs/>
          <w:color w:val="424242"/>
          <w:sz w:val="24"/>
          <w:szCs w:val="24"/>
        </w:rPr>
        <w:t>Support career progression</w:t>
      </w:r>
      <w:r w:rsidRPr="00E85435">
        <w:rPr>
          <w:rFonts w:asciiTheme="minorHAnsi" w:eastAsia="Arial" w:hAnsiTheme="minorHAnsi" w:cstheme="minorHAnsi"/>
          <w:color w:val="424242"/>
          <w:sz w:val="24"/>
          <w:szCs w:val="24"/>
        </w:rPr>
        <w:t>, demonstrating our commitment to personal and professional growth.</w:t>
      </w:r>
    </w:p>
    <w:p w14:paraId="04CB34FF" w14:textId="611EC379" w:rsidR="5DD844F2" w:rsidRPr="00E85435" w:rsidRDefault="5DD844F2" w:rsidP="1DB8DF8C">
      <w:pPr>
        <w:pStyle w:val="ListParagraph"/>
        <w:numPr>
          <w:ilvl w:val="0"/>
          <w:numId w:val="31"/>
        </w:numPr>
        <w:shd w:val="clear" w:color="auto" w:fill="FFFFFF" w:themeFill="background1"/>
        <w:spacing w:after="0"/>
        <w:rPr>
          <w:rFonts w:asciiTheme="minorHAnsi" w:eastAsia="Arial" w:hAnsiTheme="minorHAnsi" w:cstheme="minorHAnsi"/>
          <w:color w:val="424242"/>
          <w:sz w:val="24"/>
          <w:szCs w:val="24"/>
        </w:rPr>
      </w:pPr>
      <w:r w:rsidRPr="00E85435">
        <w:rPr>
          <w:rFonts w:asciiTheme="minorHAnsi" w:eastAsia="Arial" w:hAnsiTheme="minorHAnsi" w:cstheme="minorHAnsi"/>
          <w:b/>
          <w:bCs/>
          <w:color w:val="424242"/>
          <w:sz w:val="24"/>
          <w:szCs w:val="24"/>
        </w:rPr>
        <w:t>Foster a collaborative and innovative culture</w:t>
      </w:r>
      <w:r w:rsidRPr="00E85435">
        <w:rPr>
          <w:rFonts w:asciiTheme="minorHAnsi" w:eastAsia="Arial" w:hAnsiTheme="minorHAnsi" w:cstheme="minorHAnsi"/>
          <w:color w:val="424242"/>
          <w:sz w:val="24"/>
          <w:szCs w:val="24"/>
        </w:rPr>
        <w:t>, where continuous learning is encouraged.</w:t>
      </w:r>
    </w:p>
    <w:p w14:paraId="0A389B33" w14:textId="4F14CBA0" w:rsidR="5DD844F2" w:rsidRPr="00E85435" w:rsidRDefault="5DD844F2" w:rsidP="1DB8DF8C">
      <w:pPr>
        <w:pStyle w:val="ListParagraph"/>
        <w:numPr>
          <w:ilvl w:val="0"/>
          <w:numId w:val="31"/>
        </w:numPr>
        <w:shd w:val="clear" w:color="auto" w:fill="FFFFFF" w:themeFill="background1"/>
        <w:spacing w:after="0"/>
        <w:rPr>
          <w:rFonts w:asciiTheme="minorHAnsi" w:eastAsia="Arial" w:hAnsiTheme="minorHAnsi" w:cstheme="minorHAnsi"/>
          <w:color w:val="424242"/>
          <w:sz w:val="24"/>
          <w:szCs w:val="24"/>
        </w:rPr>
      </w:pPr>
      <w:r w:rsidRPr="00E85435">
        <w:rPr>
          <w:rFonts w:asciiTheme="minorHAnsi" w:eastAsia="Arial" w:hAnsiTheme="minorHAnsi" w:cstheme="minorHAnsi"/>
          <w:b/>
          <w:bCs/>
          <w:color w:val="424242"/>
          <w:sz w:val="24"/>
          <w:szCs w:val="24"/>
        </w:rPr>
        <w:lastRenderedPageBreak/>
        <w:t>Enhance staff engagement and retention</w:t>
      </w:r>
      <w:r w:rsidRPr="00E85435">
        <w:rPr>
          <w:rFonts w:asciiTheme="minorHAnsi" w:eastAsia="Arial" w:hAnsiTheme="minorHAnsi" w:cstheme="minorHAnsi"/>
          <w:color w:val="424242"/>
          <w:sz w:val="24"/>
          <w:szCs w:val="24"/>
        </w:rPr>
        <w:t>, ensuring team members feel valued and supported.</w:t>
      </w:r>
    </w:p>
    <w:p w14:paraId="3EF4E50D" w14:textId="1066F623" w:rsidR="5DD844F2" w:rsidRPr="00E85435" w:rsidRDefault="5DD844F2" w:rsidP="1DB8DF8C">
      <w:pPr>
        <w:pStyle w:val="ListParagraph"/>
        <w:numPr>
          <w:ilvl w:val="0"/>
          <w:numId w:val="31"/>
        </w:numPr>
        <w:shd w:val="clear" w:color="auto" w:fill="FFFFFF" w:themeFill="background1"/>
        <w:spacing w:after="0"/>
        <w:rPr>
          <w:rFonts w:asciiTheme="minorHAnsi" w:eastAsia="Arial" w:hAnsiTheme="minorHAnsi" w:cstheme="minorHAnsi"/>
          <w:sz w:val="24"/>
          <w:szCs w:val="24"/>
        </w:rPr>
      </w:pPr>
      <w:r w:rsidRPr="00E85435">
        <w:rPr>
          <w:rFonts w:asciiTheme="minorHAnsi" w:eastAsia="Arial" w:hAnsiTheme="minorHAnsi" w:cstheme="minorHAnsi"/>
          <w:b/>
          <w:bCs/>
          <w:color w:val="424242"/>
          <w:sz w:val="24"/>
          <w:szCs w:val="24"/>
        </w:rPr>
        <w:t>Maintain high standards of service delivery</w:t>
      </w:r>
      <w:r w:rsidRPr="00E85435">
        <w:rPr>
          <w:rFonts w:asciiTheme="minorHAnsi" w:eastAsia="Arial" w:hAnsiTheme="minorHAnsi" w:cstheme="minorHAnsi"/>
          <w:color w:val="424242"/>
          <w:sz w:val="24"/>
          <w:szCs w:val="24"/>
        </w:rPr>
        <w:t xml:space="preserve">, keeping staff up to date with </w:t>
      </w:r>
      <w:r w:rsidRPr="00E85435">
        <w:rPr>
          <w:rFonts w:asciiTheme="minorHAnsi" w:eastAsia="Arial" w:hAnsiTheme="minorHAnsi" w:cstheme="minorHAnsi"/>
          <w:sz w:val="24"/>
          <w:szCs w:val="24"/>
        </w:rPr>
        <w:t>sector best practices, legal requirements, and emerging technologies.</w:t>
      </w:r>
    </w:p>
    <w:p w14:paraId="09E03035" w14:textId="1BEA8843" w:rsidR="1DB8DF8C" w:rsidRPr="00E85435" w:rsidRDefault="5DD844F2" w:rsidP="009E51F1">
      <w:pPr>
        <w:shd w:val="clear" w:color="auto" w:fill="FFFFFF" w:themeFill="background1"/>
        <w:spacing w:before="120" w:after="60"/>
        <w:rPr>
          <w:rFonts w:asciiTheme="minorHAnsi" w:eastAsia="Times New Roman" w:hAnsiTheme="minorHAnsi" w:cstheme="minorHAnsi"/>
          <w:color w:val="000000" w:themeColor="text1"/>
          <w:sz w:val="24"/>
          <w:szCs w:val="24"/>
        </w:rPr>
      </w:pPr>
      <w:r w:rsidRPr="00E85435">
        <w:rPr>
          <w:rFonts w:asciiTheme="minorHAnsi" w:eastAsia="Arial" w:hAnsiTheme="minorHAnsi" w:cstheme="minorHAnsi"/>
          <w:sz w:val="24"/>
          <w:szCs w:val="24"/>
        </w:rPr>
        <w:t>This approach not only strengthens our team but also reinforces our reputation as a trusted and forward-thinking organisation.</w:t>
      </w:r>
    </w:p>
    <w:p w14:paraId="572C91D0" w14:textId="77777777" w:rsidR="00D846DF" w:rsidRPr="00E85435" w:rsidRDefault="00D846DF" w:rsidP="00D846DF">
      <w:pPr>
        <w:spacing w:after="0" w:line="240" w:lineRule="auto"/>
        <w:rPr>
          <w:rFonts w:asciiTheme="minorHAnsi" w:eastAsia="Times New Roman" w:hAnsiTheme="minorHAnsi" w:cstheme="minorHAnsi"/>
          <w:b/>
          <w:color w:val="000000" w:themeColor="text1"/>
          <w:sz w:val="24"/>
          <w:szCs w:val="24"/>
        </w:rPr>
      </w:pPr>
    </w:p>
    <w:p w14:paraId="63E2BD30" w14:textId="77777777" w:rsidR="00B63277" w:rsidRPr="00E85435" w:rsidRDefault="0086197C" w:rsidP="00B63277">
      <w:pPr>
        <w:spacing w:after="0" w:line="240" w:lineRule="auto"/>
        <w:rPr>
          <w:rFonts w:asciiTheme="minorHAnsi" w:eastAsia="Times New Roman" w:hAnsiTheme="minorHAnsi" w:cstheme="minorHAnsi"/>
          <w:b/>
          <w:color w:val="000000" w:themeColor="text1"/>
          <w:sz w:val="24"/>
          <w:szCs w:val="24"/>
        </w:rPr>
      </w:pPr>
      <w:r w:rsidRPr="00E85435">
        <w:rPr>
          <w:rFonts w:asciiTheme="minorHAnsi" w:eastAsia="Times New Roman" w:hAnsiTheme="minorHAnsi" w:cstheme="minorHAnsi"/>
          <w:b/>
          <w:bCs/>
          <w:color w:val="000000" w:themeColor="text1"/>
          <w:sz w:val="24"/>
          <w:szCs w:val="24"/>
        </w:rPr>
        <w:t>Regular personal and wellbeing supervision and annual appraisal</w:t>
      </w:r>
    </w:p>
    <w:p w14:paraId="57051F0E" w14:textId="781B6719" w:rsidR="0086197C" w:rsidRPr="00E85435" w:rsidRDefault="444251D0" w:rsidP="1DB8DF8C">
      <w:pPr>
        <w:shd w:val="clear" w:color="auto" w:fill="FFFFFF" w:themeFill="background1"/>
        <w:spacing w:after="0" w:line="240" w:lineRule="auto"/>
        <w:rPr>
          <w:rFonts w:asciiTheme="minorHAnsi" w:eastAsia="Arial" w:hAnsiTheme="minorHAnsi" w:cstheme="minorHAnsi"/>
          <w:color w:val="000000" w:themeColor="text1"/>
          <w:sz w:val="24"/>
          <w:szCs w:val="24"/>
        </w:rPr>
      </w:pPr>
      <w:r w:rsidRPr="00E85435">
        <w:rPr>
          <w:rFonts w:asciiTheme="minorHAnsi" w:eastAsia="Arial" w:hAnsiTheme="minorHAnsi" w:cstheme="minorHAnsi"/>
          <w:sz w:val="24"/>
          <w:szCs w:val="24"/>
        </w:rPr>
        <w:t xml:space="preserve">As part of our commitment to staff wellbeing and development, all staff take part in regular 1:1 supervision and an annual appraisal. </w:t>
      </w:r>
    </w:p>
    <w:p w14:paraId="6086F793" w14:textId="1E1D3D28" w:rsidR="0086197C" w:rsidRPr="00E85435" w:rsidRDefault="0086197C" w:rsidP="1DB8DF8C">
      <w:pPr>
        <w:shd w:val="clear" w:color="auto" w:fill="FFFFFF" w:themeFill="background1"/>
        <w:spacing w:after="0" w:line="240" w:lineRule="auto"/>
        <w:rPr>
          <w:rFonts w:asciiTheme="minorHAnsi" w:eastAsia="Arial" w:hAnsiTheme="minorHAnsi" w:cstheme="minorHAnsi"/>
          <w:color w:val="000000" w:themeColor="text1"/>
          <w:sz w:val="24"/>
          <w:szCs w:val="24"/>
        </w:rPr>
      </w:pPr>
    </w:p>
    <w:p w14:paraId="509584F3" w14:textId="2BDD6604" w:rsidR="0086197C" w:rsidRPr="00E85435" w:rsidRDefault="444251D0" w:rsidP="1DB8DF8C">
      <w:pPr>
        <w:shd w:val="clear" w:color="auto" w:fill="FFFFFF" w:themeFill="background1"/>
        <w:spacing w:after="0" w:line="240" w:lineRule="auto"/>
        <w:rPr>
          <w:rFonts w:asciiTheme="minorHAnsi" w:eastAsia="Arial" w:hAnsiTheme="minorHAnsi" w:cstheme="minorHAnsi"/>
          <w:color w:val="000000" w:themeColor="text1"/>
          <w:sz w:val="24"/>
          <w:szCs w:val="24"/>
        </w:rPr>
      </w:pPr>
      <w:r w:rsidRPr="00E85435">
        <w:rPr>
          <w:rFonts w:asciiTheme="minorHAnsi" w:eastAsia="Arial" w:hAnsiTheme="minorHAnsi" w:cstheme="minorHAnsi"/>
          <w:sz w:val="24"/>
          <w:szCs w:val="24"/>
        </w:rPr>
        <w:t xml:space="preserve">These sessions provide a safe and supportive space to reflect on practice, receive guidance, and ensure the role is being carried out in line with its responsibilities. </w:t>
      </w:r>
    </w:p>
    <w:p w14:paraId="3965D98C" w14:textId="62D63CF3" w:rsidR="0086197C" w:rsidRPr="00E85435" w:rsidRDefault="0086197C" w:rsidP="1DB8DF8C">
      <w:pPr>
        <w:shd w:val="clear" w:color="auto" w:fill="FFFFFF" w:themeFill="background1"/>
        <w:spacing w:after="0" w:line="240" w:lineRule="auto"/>
        <w:rPr>
          <w:rFonts w:asciiTheme="minorHAnsi" w:eastAsia="Arial" w:hAnsiTheme="minorHAnsi" w:cstheme="minorHAnsi"/>
          <w:color w:val="000000" w:themeColor="text1"/>
          <w:sz w:val="24"/>
          <w:szCs w:val="24"/>
        </w:rPr>
      </w:pPr>
    </w:p>
    <w:p w14:paraId="0C80D878" w14:textId="7956EC19" w:rsidR="0086197C" w:rsidRPr="00E85435" w:rsidRDefault="444251D0" w:rsidP="1DB8DF8C">
      <w:pPr>
        <w:shd w:val="clear" w:color="auto" w:fill="FFFFFF" w:themeFill="background1"/>
        <w:spacing w:after="0" w:line="240" w:lineRule="auto"/>
        <w:rPr>
          <w:rFonts w:asciiTheme="minorHAnsi" w:eastAsia="Arial" w:hAnsiTheme="minorHAnsi" w:cstheme="minorHAnsi"/>
          <w:color w:val="000000" w:themeColor="text1"/>
          <w:sz w:val="24"/>
          <w:szCs w:val="24"/>
        </w:rPr>
      </w:pPr>
      <w:r w:rsidRPr="00E85435">
        <w:rPr>
          <w:rFonts w:asciiTheme="minorHAnsi" w:eastAsia="Arial" w:hAnsiTheme="minorHAnsi" w:cstheme="minorHAnsi"/>
          <w:sz w:val="24"/>
          <w:szCs w:val="24"/>
        </w:rPr>
        <w:t>For new starters, they are especially valuable in helping to build confidence, clarify expectations, and identify any early training or support needs to aid a smooth transition into the role.</w:t>
      </w:r>
    </w:p>
    <w:p w14:paraId="45FD3B00" w14:textId="77777777" w:rsidR="0086197C" w:rsidRPr="00E85435" w:rsidRDefault="0086197C" w:rsidP="00B63277">
      <w:pPr>
        <w:spacing w:after="0" w:line="240" w:lineRule="auto"/>
        <w:rPr>
          <w:rFonts w:asciiTheme="minorHAnsi" w:eastAsia="Times New Roman" w:hAnsiTheme="minorHAnsi" w:cstheme="minorHAnsi"/>
          <w:b/>
          <w:color w:val="000000" w:themeColor="text1"/>
          <w:sz w:val="24"/>
          <w:szCs w:val="24"/>
          <w:u w:val="single"/>
        </w:rPr>
      </w:pPr>
    </w:p>
    <w:p w14:paraId="73C664E2" w14:textId="6A19382E" w:rsidR="0086197C" w:rsidRPr="00E85435" w:rsidRDefault="0086197C" w:rsidP="1DB8DF8C">
      <w:pPr>
        <w:spacing w:after="0" w:line="312" w:lineRule="auto"/>
        <w:contextualSpacing/>
        <w:rPr>
          <w:rFonts w:asciiTheme="minorHAnsi" w:eastAsia="Times New Roman" w:hAnsiTheme="minorHAnsi" w:cstheme="minorHAnsi"/>
          <w:b/>
          <w:bCs/>
          <w:color w:val="000000" w:themeColor="text1"/>
          <w:sz w:val="24"/>
          <w:szCs w:val="24"/>
          <w:u w:val="single"/>
        </w:rPr>
      </w:pPr>
      <w:r w:rsidRPr="00E85435">
        <w:rPr>
          <w:rFonts w:asciiTheme="minorHAnsi" w:eastAsia="Times New Roman" w:hAnsiTheme="minorHAnsi" w:cstheme="minorHAnsi"/>
          <w:b/>
          <w:bCs/>
          <w:color w:val="000000" w:themeColor="text1"/>
          <w:sz w:val="24"/>
          <w:szCs w:val="24"/>
          <w:u w:val="single"/>
        </w:rPr>
        <w:t>Employee Assistance Programme</w:t>
      </w:r>
    </w:p>
    <w:p w14:paraId="75BF5309" w14:textId="5A0B2FB2" w:rsidR="5A48FCA5" w:rsidRPr="00E85435" w:rsidRDefault="5A48FCA5" w:rsidP="1DB8DF8C">
      <w:pPr>
        <w:spacing w:after="0"/>
        <w:rPr>
          <w:rFonts w:asciiTheme="minorHAnsi" w:eastAsia="Arial" w:hAnsiTheme="minorHAnsi" w:cstheme="minorHAnsi"/>
          <w:sz w:val="24"/>
          <w:szCs w:val="24"/>
          <w:u w:val="single"/>
        </w:rPr>
      </w:pPr>
      <w:r w:rsidRPr="00E85435">
        <w:rPr>
          <w:rFonts w:asciiTheme="minorHAnsi" w:eastAsia="Arial" w:hAnsiTheme="minorHAnsi" w:cstheme="minorHAnsi"/>
          <w:sz w:val="24"/>
          <w:szCs w:val="24"/>
          <w:u w:val="single"/>
        </w:rPr>
        <w:t>What is an Employee Assistance Programme (EAP)?</w:t>
      </w:r>
    </w:p>
    <w:p w14:paraId="398C6FDF" w14:textId="0BA3BAE7" w:rsidR="5A48FCA5" w:rsidRPr="00E85435" w:rsidRDefault="5A48FCA5" w:rsidP="1DB8DF8C">
      <w:pPr>
        <w:spacing w:after="0"/>
        <w:jc w:val="both"/>
        <w:rPr>
          <w:rFonts w:asciiTheme="minorHAnsi" w:eastAsia="Arial" w:hAnsiTheme="minorHAnsi" w:cstheme="minorHAnsi"/>
          <w:sz w:val="24"/>
          <w:szCs w:val="24"/>
        </w:rPr>
      </w:pPr>
      <w:r w:rsidRPr="00E85435">
        <w:rPr>
          <w:rFonts w:asciiTheme="minorHAnsi" w:eastAsia="Arial" w:hAnsiTheme="minorHAnsi" w:cstheme="minorHAnsi"/>
          <w:sz w:val="24"/>
          <w:szCs w:val="24"/>
        </w:rPr>
        <w:t>An EAP is a confidential employee benefit designed to help you deal with personal and professional problems that could be affecting your home life</w:t>
      </w:r>
      <w:r w:rsidR="52E9C5FC" w:rsidRPr="00E85435">
        <w:rPr>
          <w:rFonts w:asciiTheme="minorHAnsi" w:eastAsia="Arial" w:hAnsiTheme="minorHAnsi" w:cstheme="minorHAnsi"/>
          <w:sz w:val="24"/>
          <w:szCs w:val="24"/>
        </w:rPr>
        <w:t xml:space="preserve">, your </w:t>
      </w:r>
      <w:r w:rsidRPr="00E85435">
        <w:rPr>
          <w:rFonts w:asciiTheme="minorHAnsi" w:eastAsia="Arial" w:hAnsiTheme="minorHAnsi" w:cstheme="minorHAnsi"/>
          <w:sz w:val="24"/>
          <w:szCs w:val="24"/>
        </w:rPr>
        <w:t>work life, health and general wellbeing.</w:t>
      </w:r>
    </w:p>
    <w:p w14:paraId="444856D7" w14:textId="26E9C191" w:rsidR="5A48FCA5" w:rsidRPr="00E85435" w:rsidRDefault="5A48FCA5" w:rsidP="1DB8DF8C">
      <w:pPr>
        <w:spacing w:after="0"/>
        <w:jc w:val="both"/>
        <w:rPr>
          <w:rFonts w:asciiTheme="minorHAnsi" w:hAnsiTheme="minorHAnsi" w:cstheme="minorHAnsi"/>
          <w:sz w:val="24"/>
          <w:szCs w:val="24"/>
        </w:rPr>
      </w:pPr>
      <w:r w:rsidRPr="00E85435">
        <w:rPr>
          <w:rFonts w:asciiTheme="minorHAnsi" w:eastAsia="Arial" w:hAnsiTheme="minorHAnsi" w:cstheme="minorHAnsi"/>
          <w:color w:val="6D6E71"/>
          <w:sz w:val="24"/>
          <w:szCs w:val="24"/>
        </w:rPr>
        <w:t xml:space="preserve"> </w:t>
      </w:r>
    </w:p>
    <w:p w14:paraId="0EA86538" w14:textId="2B5A6C81" w:rsidR="5A48FCA5" w:rsidRPr="00E85435" w:rsidRDefault="5A48FCA5" w:rsidP="1DB8DF8C">
      <w:pPr>
        <w:spacing w:after="0"/>
        <w:rPr>
          <w:rFonts w:asciiTheme="minorHAnsi" w:eastAsia="Arial" w:hAnsiTheme="minorHAnsi" w:cstheme="minorHAnsi"/>
          <w:b/>
          <w:bCs/>
          <w:sz w:val="24"/>
          <w:szCs w:val="24"/>
        </w:rPr>
      </w:pPr>
      <w:r w:rsidRPr="00E85435">
        <w:rPr>
          <w:rFonts w:asciiTheme="minorHAnsi" w:eastAsia="Arial" w:hAnsiTheme="minorHAnsi" w:cstheme="minorHAnsi"/>
          <w:b/>
          <w:bCs/>
          <w:sz w:val="24"/>
          <w:szCs w:val="24"/>
        </w:rPr>
        <w:t xml:space="preserve">Some benefits of our EAP </w:t>
      </w:r>
    </w:p>
    <w:p w14:paraId="38650848" w14:textId="056D13BD" w:rsidR="5A48FCA5" w:rsidRPr="00E85435" w:rsidRDefault="5A48FCA5" w:rsidP="1DB8DF8C">
      <w:pPr>
        <w:pStyle w:val="ListParagraph"/>
        <w:numPr>
          <w:ilvl w:val="0"/>
          <w:numId w:val="1"/>
        </w:numPr>
        <w:spacing w:after="0"/>
        <w:jc w:val="both"/>
        <w:rPr>
          <w:rFonts w:asciiTheme="minorHAnsi" w:eastAsia="Arial" w:hAnsiTheme="minorHAnsi" w:cstheme="minorHAnsi"/>
          <w:b/>
          <w:bCs/>
          <w:color w:val="8E0C3A"/>
          <w:sz w:val="24"/>
          <w:szCs w:val="24"/>
        </w:rPr>
      </w:pPr>
      <w:r w:rsidRPr="00E85435">
        <w:rPr>
          <w:rFonts w:asciiTheme="minorHAnsi" w:eastAsia="Arial" w:hAnsiTheme="minorHAnsi" w:cstheme="minorHAnsi"/>
          <w:sz w:val="24"/>
          <w:szCs w:val="24"/>
        </w:rPr>
        <w:t>Unlimited access to counselling for emotional problems s</w:t>
      </w:r>
      <w:r w:rsidR="04BB9AE4" w:rsidRPr="00E85435">
        <w:rPr>
          <w:rFonts w:asciiTheme="minorHAnsi" w:eastAsia="Arial" w:hAnsiTheme="minorHAnsi" w:cstheme="minorHAnsi"/>
          <w:sz w:val="24"/>
          <w:szCs w:val="24"/>
        </w:rPr>
        <w:t>.</w:t>
      </w:r>
      <w:r w:rsidRPr="00E85435">
        <w:rPr>
          <w:rFonts w:asciiTheme="minorHAnsi" w:eastAsia="Arial" w:hAnsiTheme="minorHAnsi" w:cstheme="minorHAnsi"/>
          <w:sz w:val="24"/>
          <w:szCs w:val="24"/>
        </w:rPr>
        <w:t xml:space="preserve"> </w:t>
      </w:r>
      <w:r w:rsidRPr="00E85435">
        <w:rPr>
          <w:rFonts w:asciiTheme="minorHAnsi" w:eastAsia="Arial" w:hAnsiTheme="minorHAnsi" w:cstheme="minorHAnsi"/>
          <w:b/>
          <w:bCs/>
          <w:color w:val="8E0C3A"/>
          <w:sz w:val="24"/>
          <w:szCs w:val="24"/>
        </w:rPr>
        <w:t xml:space="preserve"> </w:t>
      </w:r>
    </w:p>
    <w:p w14:paraId="20263D77" w14:textId="00B708FA" w:rsidR="5A48FCA5" w:rsidRPr="00E85435" w:rsidRDefault="5A48FCA5" w:rsidP="1DB8DF8C">
      <w:pPr>
        <w:pStyle w:val="ListParagraph"/>
        <w:numPr>
          <w:ilvl w:val="0"/>
          <w:numId w:val="1"/>
        </w:numPr>
        <w:spacing w:after="0"/>
        <w:jc w:val="both"/>
        <w:rPr>
          <w:rFonts w:asciiTheme="minorHAnsi" w:eastAsia="Arial" w:hAnsiTheme="minorHAnsi" w:cstheme="minorHAnsi"/>
          <w:b/>
          <w:bCs/>
          <w:color w:val="8E0C3A"/>
          <w:sz w:val="24"/>
          <w:szCs w:val="24"/>
        </w:rPr>
      </w:pPr>
      <w:r w:rsidRPr="00E85435">
        <w:rPr>
          <w:rFonts w:asciiTheme="minorHAnsi" w:eastAsia="Arial" w:hAnsiTheme="minorHAnsi" w:cstheme="minorHAnsi"/>
          <w:sz w:val="24"/>
          <w:szCs w:val="24"/>
        </w:rPr>
        <w:t>Legal information</w:t>
      </w:r>
    </w:p>
    <w:p w14:paraId="01FFF1DF" w14:textId="439D3394" w:rsidR="5A48FCA5" w:rsidRPr="00E85435" w:rsidRDefault="5A48FCA5" w:rsidP="1DB8DF8C">
      <w:pPr>
        <w:pStyle w:val="ListParagraph"/>
        <w:numPr>
          <w:ilvl w:val="0"/>
          <w:numId w:val="1"/>
        </w:numPr>
        <w:spacing w:after="0"/>
        <w:jc w:val="both"/>
        <w:rPr>
          <w:rFonts w:asciiTheme="minorHAnsi" w:eastAsia="Arial" w:hAnsiTheme="minorHAnsi" w:cstheme="minorHAnsi"/>
          <w:b/>
          <w:bCs/>
          <w:color w:val="8E0C3A"/>
          <w:sz w:val="24"/>
          <w:szCs w:val="24"/>
        </w:rPr>
      </w:pPr>
      <w:r w:rsidRPr="00E85435">
        <w:rPr>
          <w:rFonts w:asciiTheme="minorHAnsi" w:eastAsia="Arial" w:hAnsiTheme="minorHAnsi" w:cstheme="minorHAnsi"/>
          <w:sz w:val="24"/>
          <w:szCs w:val="24"/>
        </w:rPr>
        <w:t xml:space="preserve">Bereavement support: </w:t>
      </w:r>
      <w:r w:rsidRPr="00E85435">
        <w:rPr>
          <w:rFonts w:asciiTheme="minorHAnsi" w:eastAsia="Arial" w:hAnsiTheme="minorHAnsi" w:cstheme="minorHAnsi"/>
          <w:b/>
          <w:bCs/>
          <w:color w:val="8E0C3A"/>
          <w:sz w:val="24"/>
          <w:szCs w:val="24"/>
        </w:rPr>
        <w:t xml:space="preserve"> </w:t>
      </w:r>
    </w:p>
    <w:p w14:paraId="471B4295" w14:textId="69CB989D" w:rsidR="5A48FCA5" w:rsidRPr="00E85435" w:rsidRDefault="5A48FCA5" w:rsidP="1DB8DF8C">
      <w:pPr>
        <w:pStyle w:val="ListParagraph"/>
        <w:numPr>
          <w:ilvl w:val="0"/>
          <w:numId w:val="1"/>
        </w:numPr>
        <w:spacing w:after="0"/>
        <w:jc w:val="both"/>
        <w:rPr>
          <w:rFonts w:asciiTheme="minorHAnsi" w:eastAsia="Arial" w:hAnsiTheme="minorHAnsi" w:cstheme="minorHAnsi"/>
          <w:color w:val="6D6E71"/>
          <w:sz w:val="24"/>
          <w:szCs w:val="24"/>
        </w:rPr>
      </w:pPr>
      <w:r w:rsidRPr="00E85435">
        <w:rPr>
          <w:rFonts w:asciiTheme="minorHAnsi" w:eastAsia="Arial" w:hAnsiTheme="minorHAnsi" w:cstheme="minorHAnsi"/>
          <w:sz w:val="24"/>
          <w:szCs w:val="24"/>
        </w:rPr>
        <w:t>Medical information</w:t>
      </w:r>
    </w:p>
    <w:p w14:paraId="1EEF770B" w14:textId="0240331C" w:rsidR="5A48FCA5" w:rsidRPr="00E85435" w:rsidRDefault="5A48FCA5" w:rsidP="1DB8DF8C">
      <w:pPr>
        <w:pStyle w:val="ListParagraph"/>
        <w:numPr>
          <w:ilvl w:val="0"/>
          <w:numId w:val="1"/>
        </w:numPr>
        <w:spacing w:after="0"/>
        <w:jc w:val="both"/>
        <w:rPr>
          <w:rFonts w:asciiTheme="minorHAnsi" w:eastAsia="Arial" w:hAnsiTheme="minorHAnsi" w:cstheme="minorHAnsi"/>
          <w:sz w:val="24"/>
          <w:szCs w:val="24"/>
        </w:rPr>
      </w:pPr>
      <w:r w:rsidRPr="00E85435">
        <w:rPr>
          <w:rFonts w:asciiTheme="minorHAnsi" w:eastAsia="Arial" w:hAnsiTheme="minorHAnsi" w:cstheme="minorHAnsi"/>
          <w:sz w:val="24"/>
          <w:szCs w:val="24"/>
        </w:rPr>
        <w:t>CBT online</w:t>
      </w:r>
    </w:p>
    <w:p w14:paraId="16E76B73" w14:textId="72C0BB57" w:rsidR="5A48FCA5" w:rsidRPr="00E85435" w:rsidRDefault="5A48FCA5" w:rsidP="1DB8DF8C">
      <w:pPr>
        <w:pStyle w:val="ListParagraph"/>
        <w:numPr>
          <w:ilvl w:val="0"/>
          <w:numId w:val="1"/>
        </w:numPr>
        <w:spacing w:after="0"/>
        <w:jc w:val="both"/>
        <w:rPr>
          <w:rFonts w:asciiTheme="minorHAnsi" w:eastAsia="Arial" w:hAnsiTheme="minorHAnsi" w:cstheme="minorHAnsi"/>
          <w:sz w:val="24"/>
          <w:szCs w:val="24"/>
        </w:rPr>
      </w:pPr>
      <w:r w:rsidRPr="00E85435">
        <w:rPr>
          <w:rFonts w:asciiTheme="minorHAnsi" w:eastAsia="Arial" w:hAnsiTheme="minorHAnsi" w:cstheme="minorHAnsi"/>
          <w:sz w:val="24"/>
          <w:szCs w:val="24"/>
        </w:rPr>
        <w:t>Wellbeing Porta</w:t>
      </w:r>
      <w:r w:rsidR="2BEECEEE" w:rsidRPr="00E85435">
        <w:rPr>
          <w:rFonts w:asciiTheme="minorHAnsi" w:eastAsia="Arial" w:hAnsiTheme="minorHAnsi" w:cstheme="minorHAnsi"/>
          <w:sz w:val="24"/>
          <w:szCs w:val="24"/>
        </w:rPr>
        <w:t>l</w:t>
      </w:r>
      <w:r w:rsidRPr="00E85435">
        <w:rPr>
          <w:rFonts w:asciiTheme="minorHAnsi" w:eastAsia="Arial" w:hAnsiTheme="minorHAnsi" w:cstheme="minorHAnsi"/>
          <w:sz w:val="24"/>
          <w:szCs w:val="24"/>
        </w:rPr>
        <w:t xml:space="preserve"> </w:t>
      </w:r>
    </w:p>
    <w:p w14:paraId="0A2988D4" w14:textId="0F7A4151" w:rsidR="5A48FCA5" w:rsidRPr="00E85435" w:rsidRDefault="5A48FCA5" w:rsidP="1DB8DF8C">
      <w:pPr>
        <w:pStyle w:val="ListParagraph"/>
        <w:numPr>
          <w:ilvl w:val="0"/>
          <w:numId w:val="1"/>
        </w:numPr>
        <w:spacing w:after="0"/>
        <w:jc w:val="both"/>
        <w:rPr>
          <w:rFonts w:asciiTheme="minorHAnsi" w:eastAsia="Arial" w:hAnsiTheme="minorHAnsi" w:cstheme="minorHAnsi"/>
          <w:sz w:val="24"/>
          <w:szCs w:val="24"/>
        </w:rPr>
      </w:pPr>
      <w:r w:rsidRPr="00E85435">
        <w:rPr>
          <w:rFonts w:asciiTheme="minorHAnsi" w:eastAsia="Arial" w:hAnsiTheme="minorHAnsi" w:cstheme="minorHAnsi"/>
          <w:sz w:val="24"/>
          <w:szCs w:val="24"/>
        </w:rPr>
        <w:t>Health e-Hub Mobile App</w:t>
      </w:r>
    </w:p>
    <w:p w14:paraId="60288522" w14:textId="77777777" w:rsidR="009E51F1" w:rsidRPr="00E85435" w:rsidRDefault="009E51F1" w:rsidP="009E51F1">
      <w:pPr>
        <w:pStyle w:val="ListParagraph"/>
        <w:spacing w:after="0"/>
        <w:jc w:val="both"/>
        <w:rPr>
          <w:rFonts w:asciiTheme="minorHAnsi" w:eastAsia="Arial" w:hAnsiTheme="minorHAnsi" w:cstheme="minorHAnsi"/>
          <w:sz w:val="24"/>
          <w:szCs w:val="24"/>
        </w:rPr>
      </w:pPr>
    </w:p>
    <w:p w14:paraId="413B6BDF" w14:textId="1F8FE6F2" w:rsidR="00352254" w:rsidRPr="00E85435" w:rsidRDefault="00B63277" w:rsidP="00DF3A8A">
      <w:pPr>
        <w:spacing w:after="0" w:line="240" w:lineRule="auto"/>
        <w:ind w:left="-360"/>
        <w:jc w:val="both"/>
        <w:rPr>
          <w:rFonts w:asciiTheme="minorHAnsi" w:hAnsiTheme="minorHAnsi" w:cstheme="minorHAnsi"/>
          <w:color w:val="481060"/>
          <w:sz w:val="24"/>
          <w:szCs w:val="24"/>
        </w:rPr>
      </w:pPr>
      <w:r w:rsidRPr="00E85435">
        <w:rPr>
          <w:rFonts w:asciiTheme="minorHAnsi" w:eastAsia="Times New Roman" w:hAnsiTheme="minorHAnsi" w:cstheme="minorHAnsi"/>
          <w:color w:val="000000" w:themeColor="text1"/>
          <w:sz w:val="24"/>
          <w:szCs w:val="24"/>
        </w:rPr>
        <w:lastRenderedPageBreak/>
        <w:t xml:space="preserve">This job description cannot cover every issue or task that may arise within the post at various </w:t>
      </w:r>
      <w:proofErr w:type="gramStart"/>
      <w:r w:rsidRPr="00E85435">
        <w:rPr>
          <w:rFonts w:asciiTheme="minorHAnsi" w:eastAsia="Times New Roman" w:hAnsiTheme="minorHAnsi" w:cstheme="minorHAnsi"/>
          <w:color w:val="000000" w:themeColor="text1"/>
          <w:sz w:val="24"/>
          <w:szCs w:val="24"/>
        </w:rPr>
        <w:t>times</w:t>
      </w:r>
      <w:proofErr w:type="gramEnd"/>
      <w:r w:rsidRPr="00E85435">
        <w:rPr>
          <w:rFonts w:asciiTheme="minorHAnsi" w:eastAsia="Times New Roman" w:hAnsiTheme="minorHAnsi" w:cstheme="minorHAnsi"/>
          <w:color w:val="000000" w:themeColor="text1"/>
          <w:sz w:val="24"/>
          <w:szCs w:val="24"/>
        </w:rPr>
        <w:t xml:space="preserve"> and the post-holder will be expected to carry out other duties from time to time which are broadly consistent with those in this document. This job description does not form part of the contract of employment.</w:t>
      </w:r>
    </w:p>
    <w:p w14:paraId="1FA61CBC" w14:textId="77777777" w:rsidR="00352254" w:rsidRPr="00E85435" w:rsidRDefault="00352254" w:rsidP="00352254">
      <w:pPr>
        <w:pStyle w:val="has-text-left"/>
        <w:spacing w:before="0" w:beforeAutospacing="0" w:after="0" w:afterAutospacing="0"/>
        <w:rPr>
          <w:rFonts w:asciiTheme="minorHAnsi" w:hAnsiTheme="minorHAnsi" w:cstheme="minorHAnsi"/>
          <w:color w:val="481060"/>
        </w:rPr>
      </w:pPr>
    </w:p>
    <w:p w14:paraId="42A92027" w14:textId="77777777" w:rsidR="00352254" w:rsidRPr="00E85435" w:rsidRDefault="00352254" w:rsidP="00352254">
      <w:pPr>
        <w:pStyle w:val="has-text-left"/>
        <w:spacing w:before="0" w:beforeAutospacing="0" w:after="0" w:afterAutospacing="0"/>
        <w:rPr>
          <w:rFonts w:asciiTheme="minorHAnsi" w:hAnsiTheme="minorHAnsi" w:cstheme="minorHAnsi"/>
          <w:color w:val="481060"/>
        </w:rPr>
      </w:pPr>
    </w:p>
    <w:p w14:paraId="6D43596C" w14:textId="77777777" w:rsidR="00352254" w:rsidRPr="00E85435" w:rsidRDefault="00352254" w:rsidP="00352254">
      <w:pPr>
        <w:pStyle w:val="has-text-left"/>
        <w:spacing w:before="0" w:beforeAutospacing="0" w:after="0" w:afterAutospacing="0"/>
        <w:rPr>
          <w:rFonts w:asciiTheme="minorHAnsi" w:hAnsiTheme="minorHAnsi" w:cstheme="minorHAnsi"/>
          <w:color w:val="481060"/>
        </w:rPr>
      </w:pPr>
    </w:p>
    <w:p w14:paraId="4BCA7B98" w14:textId="77777777" w:rsidR="00352254" w:rsidRPr="00E85435" w:rsidRDefault="00352254" w:rsidP="00352254">
      <w:pPr>
        <w:pStyle w:val="has-text-left"/>
        <w:spacing w:before="0" w:beforeAutospacing="0" w:after="0" w:afterAutospacing="0"/>
        <w:rPr>
          <w:rFonts w:asciiTheme="minorHAnsi" w:hAnsiTheme="minorHAnsi" w:cstheme="minorHAnsi"/>
          <w:color w:val="481060"/>
        </w:rPr>
      </w:pPr>
    </w:p>
    <w:p w14:paraId="31F45DB2" w14:textId="77777777" w:rsidR="00C03AC9" w:rsidRPr="00E85435" w:rsidRDefault="00C03AC9">
      <w:pPr>
        <w:rPr>
          <w:rFonts w:asciiTheme="minorHAnsi" w:hAnsiTheme="minorHAnsi" w:cstheme="minorHAnsi"/>
          <w:sz w:val="24"/>
          <w:szCs w:val="24"/>
        </w:rPr>
      </w:pPr>
    </w:p>
    <w:sectPr w:rsidR="00C03AC9" w:rsidRPr="00E8543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BA28" w14:textId="77777777" w:rsidR="007963D4" w:rsidRDefault="007963D4" w:rsidP="005F066B">
      <w:pPr>
        <w:spacing w:after="0" w:line="240" w:lineRule="auto"/>
      </w:pPr>
      <w:r>
        <w:separator/>
      </w:r>
    </w:p>
  </w:endnote>
  <w:endnote w:type="continuationSeparator" w:id="0">
    <w:p w14:paraId="66A3D26D" w14:textId="77777777" w:rsidR="007963D4" w:rsidRDefault="007963D4" w:rsidP="005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3EBF" w14:textId="77777777" w:rsidR="00BC405D" w:rsidRPr="00114254" w:rsidRDefault="00BC405D" w:rsidP="00BC405D">
    <w:pPr>
      <w:spacing w:after="0"/>
      <w:jc w:val="center"/>
      <w:rPr>
        <w:b/>
        <w:bCs/>
        <w:lang w:eastAsia="en-GB"/>
      </w:rPr>
    </w:pPr>
    <w:r w:rsidRPr="00114254">
      <w:rPr>
        <w:b/>
        <w:bCs/>
        <w:lang w:eastAsia="en-GB"/>
      </w:rPr>
      <w:t xml:space="preserve">Operating address: Money Advice Centre, </w:t>
    </w:r>
    <w:proofErr w:type="spellStart"/>
    <w:r w:rsidRPr="00114254">
      <w:rPr>
        <w:b/>
        <w:bCs/>
        <w:lang w:eastAsia="en-GB"/>
      </w:rPr>
      <w:t>Haslewood</w:t>
    </w:r>
    <w:proofErr w:type="spellEnd"/>
    <w:r w:rsidRPr="00114254">
      <w:rPr>
        <w:b/>
        <w:bCs/>
        <w:lang w:eastAsia="en-GB"/>
      </w:rPr>
      <w:t xml:space="preserve"> Hub, 93 </w:t>
    </w:r>
    <w:proofErr w:type="spellStart"/>
    <w:r w:rsidRPr="00114254">
      <w:rPr>
        <w:b/>
        <w:bCs/>
        <w:lang w:eastAsia="en-GB"/>
      </w:rPr>
      <w:t>Haslewood</w:t>
    </w:r>
    <w:proofErr w:type="spellEnd"/>
    <w:r w:rsidRPr="00114254">
      <w:rPr>
        <w:b/>
        <w:bCs/>
        <w:lang w:eastAsia="en-GB"/>
      </w:rPr>
      <w:t xml:space="preserve"> Drive, Leeds, LS9 7PS.</w:t>
    </w:r>
  </w:p>
  <w:p w14:paraId="31D7F4A9" w14:textId="77777777" w:rsidR="00BC405D" w:rsidRPr="00114254" w:rsidRDefault="00BC405D" w:rsidP="00BC405D">
    <w:pPr>
      <w:spacing w:after="0"/>
      <w:jc w:val="center"/>
      <w:rPr>
        <w:lang w:eastAsia="en-GB"/>
      </w:rPr>
    </w:pPr>
    <w:r w:rsidRPr="00114254">
      <w:rPr>
        <w:noProof/>
        <w:lang w:eastAsia="en-GB"/>
      </w:rPr>
      <w:drawing>
        <wp:anchor distT="0" distB="0" distL="114300" distR="114300" simplePos="0" relativeHeight="251659264" behindDoc="0" locked="0" layoutInCell="1" allowOverlap="1" wp14:anchorId="52905B24" wp14:editId="07056406">
          <wp:simplePos x="0" y="0"/>
          <wp:positionH relativeFrom="leftMargin">
            <wp:align>right</wp:align>
          </wp:positionH>
          <wp:positionV relativeFrom="paragraph">
            <wp:posOffset>142463</wp:posOffset>
          </wp:positionV>
          <wp:extent cx="599422" cy="472272"/>
          <wp:effectExtent l="0" t="0" r="0" b="4445"/>
          <wp:wrapNone/>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9422" cy="472272"/>
                  </a:xfrm>
                  <a:prstGeom prst="rect">
                    <a:avLst/>
                  </a:prstGeom>
                </pic:spPr>
              </pic:pic>
            </a:graphicData>
          </a:graphic>
        </wp:anchor>
      </w:drawing>
    </w:r>
    <w:r w:rsidRPr="00114254">
      <w:rPr>
        <w:lang w:eastAsia="en-GB"/>
      </w:rPr>
      <w:t>Registered in England 3061633. Registered Charity 1051368.</w:t>
    </w:r>
  </w:p>
  <w:p w14:paraId="44D1D7FA" w14:textId="77777777" w:rsidR="00BC405D" w:rsidRPr="00114254" w:rsidRDefault="00BC405D" w:rsidP="00BC405D">
    <w:pPr>
      <w:spacing w:after="0"/>
      <w:jc w:val="center"/>
      <w:rPr>
        <w:lang w:eastAsia="en-GB"/>
      </w:rPr>
    </w:pPr>
    <w:r w:rsidRPr="00114254">
      <w:rPr>
        <w:noProof/>
        <w:lang w:eastAsia="en-GB"/>
      </w:rPr>
      <w:drawing>
        <wp:anchor distT="0" distB="0" distL="114300" distR="114300" simplePos="0" relativeHeight="251660288" behindDoc="0" locked="0" layoutInCell="1" allowOverlap="1" wp14:anchorId="74DAFBE4" wp14:editId="0FFE3F22">
          <wp:simplePos x="0" y="0"/>
          <wp:positionH relativeFrom="column">
            <wp:posOffset>5239937</wp:posOffset>
          </wp:positionH>
          <wp:positionV relativeFrom="paragraph">
            <wp:posOffset>3043</wp:posOffset>
          </wp:positionV>
          <wp:extent cx="1205802" cy="371407"/>
          <wp:effectExtent l="0" t="0" r="0" b="0"/>
          <wp:wrapNone/>
          <wp:docPr id="5" name="Picture 5" descr="A black background with purple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purple and grey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205802" cy="371407"/>
                  </a:xfrm>
                  <a:prstGeom prst="rect">
                    <a:avLst/>
                  </a:prstGeom>
                </pic:spPr>
              </pic:pic>
            </a:graphicData>
          </a:graphic>
        </wp:anchor>
      </w:drawing>
    </w:r>
    <w:r w:rsidRPr="00114254">
      <w:rPr>
        <w:lang w:eastAsia="en-GB"/>
      </w:rPr>
      <w:t>Registered office: St Agnes Church Hall, 23 Shakespeare Close, Leeds, LS9 7UQ.</w:t>
    </w:r>
  </w:p>
  <w:p w14:paraId="6E8C0920" w14:textId="3CDAA807" w:rsidR="009735B8" w:rsidRPr="00BC405D" w:rsidRDefault="00BC405D" w:rsidP="00BC405D">
    <w:pPr>
      <w:jc w:val="center"/>
    </w:pPr>
    <w:r w:rsidRPr="00114254">
      <w:t>Authorised and regulated by the Financial Conduct Authority FRN 618747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CD20" w14:textId="77777777" w:rsidR="007963D4" w:rsidRDefault="007963D4" w:rsidP="005F066B">
      <w:pPr>
        <w:spacing w:after="0" w:line="240" w:lineRule="auto"/>
      </w:pPr>
      <w:r>
        <w:separator/>
      </w:r>
    </w:p>
  </w:footnote>
  <w:footnote w:type="continuationSeparator" w:id="0">
    <w:p w14:paraId="11454865" w14:textId="77777777" w:rsidR="007963D4" w:rsidRDefault="007963D4" w:rsidP="005F0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1DEE" w14:textId="77777777" w:rsidR="009735B8" w:rsidRDefault="1DB8DF8C">
    <w:pPr>
      <w:pStyle w:val="Header"/>
    </w:pPr>
    <w:r>
      <w:rPr>
        <w:noProof/>
      </w:rPr>
      <w:drawing>
        <wp:inline distT="0" distB="0" distL="0" distR="0" wp14:anchorId="43144ECA" wp14:editId="7D9C1CB2">
          <wp:extent cx="5627077" cy="142453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87006" cy="1515656"/>
                  </a:xfrm>
                  <a:prstGeom prst="rect">
                    <a:avLst/>
                  </a:prstGeom>
                </pic:spPr>
              </pic:pic>
            </a:graphicData>
          </a:graphic>
        </wp:inline>
      </w:drawing>
    </w:r>
  </w:p>
  <w:p w14:paraId="780C01AF" w14:textId="3D336055" w:rsidR="009735B8" w:rsidRDefault="00B24FD6" w:rsidP="1DB8DF8C">
    <w:pPr>
      <w:jc w:val="center"/>
    </w:pPr>
    <w:r>
      <w:rPr>
        <w:rStyle w:val="normaltextrun"/>
        <w:rFonts w:ascii="Arial" w:hAnsi="Arial" w:cs="Arial"/>
        <w:b/>
        <w:bCs/>
        <w:color w:val="000000" w:themeColor="text1"/>
        <w:sz w:val="32"/>
        <w:szCs w:val="32"/>
      </w:rPr>
      <w:t>Money</w:t>
    </w:r>
    <w:r w:rsidR="00F81D23">
      <w:rPr>
        <w:rStyle w:val="normaltextrun"/>
        <w:rFonts w:ascii="Arial" w:hAnsi="Arial" w:cs="Arial"/>
        <w:b/>
        <w:bCs/>
        <w:color w:val="000000" w:themeColor="text1"/>
        <w:sz w:val="32"/>
        <w:szCs w:val="32"/>
      </w:rPr>
      <w:t xml:space="preserve"> Buddy</w:t>
    </w:r>
    <w:r w:rsidR="1DB8DF8C" w:rsidRPr="1DB8DF8C">
      <w:rPr>
        <w:rStyle w:val="eop"/>
        <w:rFonts w:ascii="Arial" w:hAnsi="Arial" w:cs="Arial"/>
        <w:color w:val="000000" w:themeColor="text1"/>
        <w:sz w:val="32"/>
        <w:szCs w:val="3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01E"/>
    <w:multiLevelType w:val="hybridMultilevel"/>
    <w:tmpl w:val="08D65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A76BB"/>
    <w:multiLevelType w:val="hybridMultilevel"/>
    <w:tmpl w:val="490A5B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021E7"/>
    <w:multiLevelType w:val="multilevel"/>
    <w:tmpl w:val="9714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1E51EE"/>
    <w:multiLevelType w:val="hybridMultilevel"/>
    <w:tmpl w:val="3B84A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405B9"/>
    <w:multiLevelType w:val="multilevel"/>
    <w:tmpl w:val="87B24396"/>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5" w15:restartNumberingAfterBreak="0">
    <w:nsid w:val="17A848D7"/>
    <w:multiLevelType w:val="hybridMultilevel"/>
    <w:tmpl w:val="3ECA4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73854"/>
    <w:multiLevelType w:val="multilevel"/>
    <w:tmpl w:val="5EC6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F501D0"/>
    <w:multiLevelType w:val="hybridMultilevel"/>
    <w:tmpl w:val="5DA4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CAED99"/>
    <w:multiLevelType w:val="hybridMultilevel"/>
    <w:tmpl w:val="951CBD5A"/>
    <w:lvl w:ilvl="0" w:tplc="DBACFEC2">
      <w:start w:val="2"/>
      <w:numFmt w:val="decimal"/>
      <w:lvlText w:val="%1."/>
      <w:lvlJc w:val="left"/>
      <w:pPr>
        <w:ind w:left="720" w:hanging="360"/>
      </w:pPr>
    </w:lvl>
    <w:lvl w:ilvl="1" w:tplc="191826E2">
      <w:start w:val="1"/>
      <w:numFmt w:val="lowerLetter"/>
      <w:lvlText w:val="%2."/>
      <w:lvlJc w:val="left"/>
      <w:pPr>
        <w:ind w:left="1440" w:hanging="360"/>
      </w:pPr>
    </w:lvl>
    <w:lvl w:ilvl="2" w:tplc="187CA582">
      <w:start w:val="1"/>
      <w:numFmt w:val="lowerRoman"/>
      <w:lvlText w:val="%3."/>
      <w:lvlJc w:val="right"/>
      <w:pPr>
        <w:ind w:left="2160" w:hanging="180"/>
      </w:pPr>
    </w:lvl>
    <w:lvl w:ilvl="3" w:tplc="022EEA3A">
      <w:start w:val="1"/>
      <w:numFmt w:val="decimal"/>
      <w:lvlText w:val="%4."/>
      <w:lvlJc w:val="left"/>
      <w:pPr>
        <w:ind w:left="2880" w:hanging="360"/>
      </w:pPr>
    </w:lvl>
    <w:lvl w:ilvl="4" w:tplc="4A90F6BA">
      <w:start w:val="1"/>
      <w:numFmt w:val="lowerLetter"/>
      <w:lvlText w:val="%5."/>
      <w:lvlJc w:val="left"/>
      <w:pPr>
        <w:ind w:left="3600" w:hanging="360"/>
      </w:pPr>
    </w:lvl>
    <w:lvl w:ilvl="5" w:tplc="01DE1108">
      <w:start w:val="1"/>
      <w:numFmt w:val="lowerRoman"/>
      <w:lvlText w:val="%6."/>
      <w:lvlJc w:val="right"/>
      <w:pPr>
        <w:ind w:left="4320" w:hanging="180"/>
      </w:pPr>
    </w:lvl>
    <w:lvl w:ilvl="6" w:tplc="9E604616">
      <w:start w:val="1"/>
      <w:numFmt w:val="decimal"/>
      <w:lvlText w:val="%7."/>
      <w:lvlJc w:val="left"/>
      <w:pPr>
        <w:ind w:left="5040" w:hanging="360"/>
      </w:pPr>
    </w:lvl>
    <w:lvl w:ilvl="7" w:tplc="215A00F6">
      <w:start w:val="1"/>
      <w:numFmt w:val="lowerLetter"/>
      <w:lvlText w:val="%8."/>
      <w:lvlJc w:val="left"/>
      <w:pPr>
        <w:ind w:left="5760" w:hanging="360"/>
      </w:pPr>
    </w:lvl>
    <w:lvl w:ilvl="8" w:tplc="4DE47B2A">
      <w:start w:val="1"/>
      <w:numFmt w:val="lowerRoman"/>
      <w:lvlText w:val="%9."/>
      <w:lvlJc w:val="right"/>
      <w:pPr>
        <w:ind w:left="6480" w:hanging="180"/>
      </w:pPr>
    </w:lvl>
  </w:abstractNum>
  <w:abstractNum w:abstractNumId="9" w15:restartNumberingAfterBreak="0">
    <w:nsid w:val="23D725AD"/>
    <w:multiLevelType w:val="hybridMultilevel"/>
    <w:tmpl w:val="4A38C6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437B2"/>
    <w:multiLevelType w:val="hybridMultilevel"/>
    <w:tmpl w:val="2524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5019B"/>
    <w:multiLevelType w:val="multilevel"/>
    <w:tmpl w:val="7092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D906FA"/>
    <w:multiLevelType w:val="hybridMultilevel"/>
    <w:tmpl w:val="2E3E4F0C"/>
    <w:lvl w:ilvl="0" w:tplc="100C018A">
      <w:start w:val="1"/>
      <w:numFmt w:val="decimal"/>
      <w:lvlText w:val="%1."/>
      <w:lvlJc w:val="left"/>
      <w:pPr>
        <w:ind w:left="1080" w:hanging="360"/>
      </w:pPr>
      <w:rPr>
        <w:rFonts w:ascii="Arial" w:hAnsi="Arial" w:cs="Arial" w:hint="default"/>
        <w:b w:val="0"/>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D0679F1"/>
    <w:multiLevelType w:val="hybridMultilevel"/>
    <w:tmpl w:val="AEAA6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B1B65"/>
    <w:multiLevelType w:val="hybridMultilevel"/>
    <w:tmpl w:val="345CF430"/>
    <w:lvl w:ilvl="0" w:tplc="08090001">
      <w:start w:val="1"/>
      <w:numFmt w:val="bullet"/>
      <w:lvlText w:val=""/>
      <w:lvlJc w:val="left"/>
      <w:pPr>
        <w:ind w:left="720" w:hanging="360"/>
      </w:pPr>
      <w:rPr>
        <w:rFonts w:ascii="Symbol" w:hAnsi="Symbol" w:hint="default"/>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3AD87E"/>
    <w:multiLevelType w:val="hybridMultilevel"/>
    <w:tmpl w:val="D1BCAE56"/>
    <w:lvl w:ilvl="0" w:tplc="BB5C3C3A">
      <w:start w:val="1"/>
      <w:numFmt w:val="bullet"/>
      <w:lvlText w:val=""/>
      <w:lvlJc w:val="left"/>
      <w:pPr>
        <w:ind w:left="720" w:hanging="360"/>
      </w:pPr>
      <w:rPr>
        <w:rFonts w:ascii="Symbol" w:hAnsi="Symbol" w:hint="default"/>
      </w:rPr>
    </w:lvl>
    <w:lvl w:ilvl="1" w:tplc="D9CE2CA0">
      <w:start w:val="1"/>
      <w:numFmt w:val="bullet"/>
      <w:lvlText w:val="o"/>
      <w:lvlJc w:val="left"/>
      <w:pPr>
        <w:ind w:left="1440" w:hanging="360"/>
      </w:pPr>
      <w:rPr>
        <w:rFonts w:ascii="Courier New" w:hAnsi="Courier New" w:hint="default"/>
      </w:rPr>
    </w:lvl>
    <w:lvl w:ilvl="2" w:tplc="7DFCC69E">
      <w:start w:val="1"/>
      <w:numFmt w:val="bullet"/>
      <w:lvlText w:val=""/>
      <w:lvlJc w:val="left"/>
      <w:pPr>
        <w:ind w:left="2160" w:hanging="360"/>
      </w:pPr>
      <w:rPr>
        <w:rFonts w:ascii="Wingdings" w:hAnsi="Wingdings" w:hint="default"/>
      </w:rPr>
    </w:lvl>
    <w:lvl w:ilvl="3" w:tplc="36FE13D6">
      <w:start w:val="1"/>
      <w:numFmt w:val="bullet"/>
      <w:lvlText w:val=""/>
      <w:lvlJc w:val="left"/>
      <w:pPr>
        <w:ind w:left="2880" w:hanging="360"/>
      </w:pPr>
      <w:rPr>
        <w:rFonts w:ascii="Symbol" w:hAnsi="Symbol" w:hint="default"/>
      </w:rPr>
    </w:lvl>
    <w:lvl w:ilvl="4" w:tplc="4CC44F78">
      <w:start w:val="1"/>
      <w:numFmt w:val="bullet"/>
      <w:lvlText w:val="o"/>
      <w:lvlJc w:val="left"/>
      <w:pPr>
        <w:ind w:left="3600" w:hanging="360"/>
      </w:pPr>
      <w:rPr>
        <w:rFonts w:ascii="Courier New" w:hAnsi="Courier New" w:hint="default"/>
      </w:rPr>
    </w:lvl>
    <w:lvl w:ilvl="5" w:tplc="014052D2">
      <w:start w:val="1"/>
      <w:numFmt w:val="bullet"/>
      <w:lvlText w:val=""/>
      <w:lvlJc w:val="left"/>
      <w:pPr>
        <w:ind w:left="4320" w:hanging="360"/>
      </w:pPr>
      <w:rPr>
        <w:rFonts w:ascii="Wingdings" w:hAnsi="Wingdings" w:hint="default"/>
      </w:rPr>
    </w:lvl>
    <w:lvl w:ilvl="6" w:tplc="C0762836">
      <w:start w:val="1"/>
      <w:numFmt w:val="bullet"/>
      <w:lvlText w:val=""/>
      <w:lvlJc w:val="left"/>
      <w:pPr>
        <w:ind w:left="5040" w:hanging="360"/>
      </w:pPr>
      <w:rPr>
        <w:rFonts w:ascii="Symbol" w:hAnsi="Symbol" w:hint="default"/>
      </w:rPr>
    </w:lvl>
    <w:lvl w:ilvl="7" w:tplc="1AA8FBCC">
      <w:start w:val="1"/>
      <w:numFmt w:val="bullet"/>
      <w:lvlText w:val="o"/>
      <w:lvlJc w:val="left"/>
      <w:pPr>
        <w:ind w:left="5760" w:hanging="360"/>
      </w:pPr>
      <w:rPr>
        <w:rFonts w:ascii="Courier New" w:hAnsi="Courier New" w:hint="default"/>
      </w:rPr>
    </w:lvl>
    <w:lvl w:ilvl="8" w:tplc="65528BCC">
      <w:start w:val="1"/>
      <w:numFmt w:val="bullet"/>
      <w:lvlText w:val=""/>
      <w:lvlJc w:val="left"/>
      <w:pPr>
        <w:ind w:left="6480" w:hanging="360"/>
      </w:pPr>
      <w:rPr>
        <w:rFonts w:ascii="Wingdings" w:hAnsi="Wingdings" w:hint="default"/>
      </w:rPr>
    </w:lvl>
  </w:abstractNum>
  <w:abstractNum w:abstractNumId="16" w15:restartNumberingAfterBreak="0">
    <w:nsid w:val="32522856"/>
    <w:multiLevelType w:val="hybridMultilevel"/>
    <w:tmpl w:val="6F881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13EF5"/>
    <w:multiLevelType w:val="hybridMultilevel"/>
    <w:tmpl w:val="06F8A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733B6D"/>
    <w:multiLevelType w:val="hybridMultilevel"/>
    <w:tmpl w:val="F4D63A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E134C3"/>
    <w:multiLevelType w:val="hybridMultilevel"/>
    <w:tmpl w:val="D638A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8066A2"/>
    <w:multiLevelType w:val="hybridMultilevel"/>
    <w:tmpl w:val="5E42A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91D7B"/>
    <w:multiLevelType w:val="hybridMultilevel"/>
    <w:tmpl w:val="E3F862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E926E4"/>
    <w:multiLevelType w:val="multilevel"/>
    <w:tmpl w:val="8058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E919FA"/>
    <w:multiLevelType w:val="multilevel"/>
    <w:tmpl w:val="7C8C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1584F2"/>
    <w:multiLevelType w:val="hybridMultilevel"/>
    <w:tmpl w:val="6ABE77C6"/>
    <w:lvl w:ilvl="0" w:tplc="560A1C60">
      <w:start w:val="1"/>
      <w:numFmt w:val="bullet"/>
      <w:lvlText w:val=""/>
      <w:lvlJc w:val="left"/>
      <w:pPr>
        <w:ind w:left="720" w:hanging="360"/>
      </w:pPr>
      <w:rPr>
        <w:rFonts w:ascii="Symbol" w:hAnsi="Symbol" w:hint="default"/>
      </w:rPr>
    </w:lvl>
    <w:lvl w:ilvl="1" w:tplc="F3D49324">
      <w:start w:val="1"/>
      <w:numFmt w:val="bullet"/>
      <w:lvlText w:val="o"/>
      <w:lvlJc w:val="left"/>
      <w:pPr>
        <w:ind w:left="1440" w:hanging="360"/>
      </w:pPr>
      <w:rPr>
        <w:rFonts w:ascii="Courier New" w:hAnsi="Courier New" w:hint="default"/>
      </w:rPr>
    </w:lvl>
    <w:lvl w:ilvl="2" w:tplc="61C8BB86">
      <w:start w:val="1"/>
      <w:numFmt w:val="bullet"/>
      <w:lvlText w:val=""/>
      <w:lvlJc w:val="left"/>
      <w:pPr>
        <w:ind w:left="2160" w:hanging="360"/>
      </w:pPr>
      <w:rPr>
        <w:rFonts w:ascii="Wingdings" w:hAnsi="Wingdings" w:hint="default"/>
      </w:rPr>
    </w:lvl>
    <w:lvl w:ilvl="3" w:tplc="7834060A">
      <w:start w:val="1"/>
      <w:numFmt w:val="bullet"/>
      <w:lvlText w:val=""/>
      <w:lvlJc w:val="left"/>
      <w:pPr>
        <w:ind w:left="2880" w:hanging="360"/>
      </w:pPr>
      <w:rPr>
        <w:rFonts w:ascii="Symbol" w:hAnsi="Symbol" w:hint="default"/>
      </w:rPr>
    </w:lvl>
    <w:lvl w:ilvl="4" w:tplc="F3A0D256">
      <w:start w:val="1"/>
      <w:numFmt w:val="bullet"/>
      <w:lvlText w:val="o"/>
      <w:lvlJc w:val="left"/>
      <w:pPr>
        <w:ind w:left="3600" w:hanging="360"/>
      </w:pPr>
      <w:rPr>
        <w:rFonts w:ascii="Courier New" w:hAnsi="Courier New" w:hint="default"/>
      </w:rPr>
    </w:lvl>
    <w:lvl w:ilvl="5" w:tplc="CDE2D03E">
      <w:start w:val="1"/>
      <w:numFmt w:val="bullet"/>
      <w:lvlText w:val=""/>
      <w:lvlJc w:val="left"/>
      <w:pPr>
        <w:ind w:left="4320" w:hanging="360"/>
      </w:pPr>
      <w:rPr>
        <w:rFonts w:ascii="Wingdings" w:hAnsi="Wingdings" w:hint="default"/>
      </w:rPr>
    </w:lvl>
    <w:lvl w:ilvl="6" w:tplc="805E0296">
      <w:start w:val="1"/>
      <w:numFmt w:val="bullet"/>
      <w:lvlText w:val=""/>
      <w:lvlJc w:val="left"/>
      <w:pPr>
        <w:ind w:left="5040" w:hanging="360"/>
      </w:pPr>
      <w:rPr>
        <w:rFonts w:ascii="Symbol" w:hAnsi="Symbol" w:hint="default"/>
      </w:rPr>
    </w:lvl>
    <w:lvl w:ilvl="7" w:tplc="B5BC5CF0">
      <w:start w:val="1"/>
      <w:numFmt w:val="bullet"/>
      <w:lvlText w:val="o"/>
      <w:lvlJc w:val="left"/>
      <w:pPr>
        <w:ind w:left="5760" w:hanging="360"/>
      </w:pPr>
      <w:rPr>
        <w:rFonts w:ascii="Courier New" w:hAnsi="Courier New" w:hint="default"/>
      </w:rPr>
    </w:lvl>
    <w:lvl w:ilvl="8" w:tplc="E1D2B3EC">
      <w:start w:val="1"/>
      <w:numFmt w:val="bullet"/>
      <w:lvlText w:val=""/>
      <w:lvlJc w:val="left"/>
      <w:pPr>
        <w:ind w:left="6480" w:hanging="360"/>
      </w:pPr>
      <w:rPr>
        <w:rFonts w:ascii="Wingdings" w:hAnsi="Wingdings" w:hint="default"/>
      </w:rPr>
    </w:lvl>
  </w:abstractNum>
  <w:abstractNum w:abstractNumId="25" w15:restartNumberingAfterBreak="0">
    <w:nsid w:val="4434AC47"/>
    <w:multiLevelType w:val="hybridMultilevel"/>
    <w:tmpl w:val="7CDC779C"/>
    <w:lvl w:ilvl="0" w:tplc="F5B835F8">
      <w:start w:val="1"/>
      <w:numFmt w:val="bullet"/>
      <w:lvlText w:val="·"/>
      <w:lvlJc w:val="left"/>
      <w:pPr>
        <w:ind w:left="720" w:hanging="360"/>
      </w:pPr>
      <w:rPr>
        <w:rFonts w:ascii="Symbol" w:hAnsi="Symbol" w:hint="default"/>
      </w:rPr>
    </w:lvl>
    <w:lvl w:ilvl="1" w:tplc="D1649798">
      <w:start w:val="1"/>
      <w:numFmt w:val="bullet"/>
      <w:lvlText w:val="o"/>
      <w:lvlJc w:val="left"/>
      <w:pPr>
        <w:ind w:left="1440" w:hanging="360"/>
      </w:pPr>
      <w:rPr>
        <w:rFonts w:ascii="Courier New" w:hAnsi="Courier New" w:hint="default"/>
      </w:rPr>
    </w:lvl>
    <w:lvl w:ilvl="2" w:tplc="1170724A">
      <w:start w:val="1"/>
      <w:numFmt w:val="bullet"/>
      <w:lvlText w:val=""/>
      <w:lvlJc w:val="left"/>
      <w:pPr>
        <w:ind w:left="2160" w:hanging="360"/>
      </w:pPr>
      <w:rPr>
        <w:rFonts w:ascii="Wingdings" w:hAnsi="Wingdings" w:hint="default"/>
      </w:rPr>
    </w:lvl>
    <w:lvl w:ilvl="3" w:tplc="DF44C5DA">
      <w:start w:val="1"/>
      <w:numFmt w:val="bullet"/>
      <w:lvlText w:val=""/>
      <w:lvlJc w:val="left"/>
      <w:pPr>
        <w:ind w:left="2880" w:hanging="360"/>
      </w:pPr>
      <w:rPr>
        <w:rFonts w:ascii="Symbol" w:hAnsi="Symbol" w:hint="default"/>
      </w:rPr>
    </w:lvl>
    <w:lvl w:ilvl="4" w:tplc="D6D0836C">
      <w:start w:val="1"/>
      <w:numFmt w:val="bullet"/>
      <w:lvlText w:val="o"/>
      <w:lvlJc w:val="left"/>
      <w:pPr>
        <w:ind w:left="3600" w:hanging="360"/>
      </w:pPr>
      <w:rPr>
        <w:rFonts w:ascii="Courier New" w:hAnsi="Courier New" w:hint="default"/>
      </w:rPr>
    </w:lvl>
    <w:lvl w:ilvl="5" w:tplc="5964A6F2">
      <w:start w:val="1"/>
      <w:numFmt w:val="bullet"/>
      <w:lvlText w:val=""/>
      <w:lvlJc w:val="left"/>
      <w:pPr>
        <w:ind w:left="4320" w:hanging="360"/>
      </w:pPr>
      <w:rPr>
        <w:rFonts w:ascii="Wingdings" w:hAnsi="Wingdings" w:hint="default"/>
      </w:rPr>
    </w:lvl>
    <w:lvl w:ilvl="6" w:tplc="40BCE424">
      <w:start w:val="1"/>
      <w:numFmt w:val="bullet"/>
      <w:lvlText w:val=""/>
      <w:lvlJc w:val="left"/>
      <w:pPr>
        <w:ind w:left="5040" w:hanging="360"/>
      </w:pPr>
      <w:rPr>
        <w:rFonts w:ascii="Symbol" w:hAnsi="Symbol" w:hint="default"/>
      </w:rPr>
    </w:lvl>
    <w:lvl w:ilvl="7" w:tplc="F996A226">
      <w:start w:val="1"/>
      <w:numFmt w:val="bullet"/>
      <w:lvlText w:val="o"/>
      <w:lvlJc w:val="left"/>
      <w:pPr>
        <w:ind w:left="5760" w:hanging="360"/>
      </w:pPr>
      <w:rPr>
        <w:rFonts w:ascii="Courier New" w:hAnsi="Courier New" w:hint="default"/>
      </w:rPr>
    </w:lvl>
    <w:lvl w:ilvl="8" w:tplc="3AFAD97A">
      <w:start w:val="1"/>
      <w:numFmt w:val="bullet"/>
      <w:lvlText w:val=""/>
      <w:lvlJc w:val="left"/>
      <w:pPr>
        <w:ind w:left="6480" w:hanging="360"/>
      </w:pPr>
      <w:rPr>
        <w:rFonts w:ascii="Wingdings" w:hAnsi="Wingdings" w:hint="default"/>
      </w:rPr>
    </w:lvl>
  </w:abstractNum>
  <w:abstractNum w:abstractNumId="26" w15:restartNumberingAfterBreak="0">
    <w:nsid w:val="4A334757"/>
    <w:multiLevelType w:val="multilevel"/>
    <w:tmpl w:val="21B2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AC7C43"/>
    <w:multiLevelType w:val="multilevel"/>
    <w:tmpl w:val="CE48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1B3A08"/>
    <w:multiLevelType w:val="hybridMultilevel"/>
    <w:tmpl w:val="41E07A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EB07ED"/>
    <w:multiLevelType w:val="hybridMultilevel"/>
    <w:tmpl w:val="65D046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A651001"/>
    <w:multiLevelType w:val="hybridMultilevel"/>
    <w:tmpl w:val="EEDADF16"/>
    <w:lvl w:ilvl="0" w:tplc="9A2E3B7A">
      <w:start w:val="1"/>
      <w:numFmt w:val="decimal"/>
      <w:lvlText w:val="%1."/>
      <w:lvlJc w:val="left"/>
      <w:pPr>
        <w:ind w:left="720" w:hanging="360"/>
      </w:pPr>
      <w:rPr>
        <w:b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212E31"/>
    <w:multiLevelType w:val="multilevel"/>
    <w:tmpl w:val="73C0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93724"/>
    <w:multiLevelType w:val="hybridMultilevel"/>
    <w:tmpl w:val="4A4A7D4A"/>
    <w:lvl w:ilvl="0" w:tplc="08090001">
      <w:start w:val="1"/>
      <w:numFmt w:val="bullet"/>
      <w:lvlText w:val=""/>
      <w:lvlJc w:val="left"/>
      <w:pPr>
        <w:ind w:left="1080" w:hanging="360"/>
      </w:pPr>
      <w:rPr>
        <w:rFonts w:ascii="Symbol" w:hAnsi="Symbol" w:hint="default"/>
        <w:b w:val="0"/>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F70AA2"/>
    <w:multiLevelType w:val="hybridMultilevel"/>
    <w:tmpl w:val="B0BA6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036867"/>
    <w:multiLevelType w:val="hybridMultilevel"/>
    <w:tmpl w:val="1C429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CE297A"/>
    <w:multiLevelType w:val="hybridMultilevel"/>
    <w:tmpl w:val="BB485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826799"/>
    <w:multiLevelType w:val="hybridMultilevel"/>
    <w:tmpl w:val="61020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89A6D30"/>
    <w:multiLevelType w:val="hybridMultilevel"/>
    <w:tmpl w:val="4AA4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E5EE5"/>
    <w:multiLevelType w:val="hybridMultilevel"/>
    <w:tmpl w:val="8B8AA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C576CB6"/>
    <w:multiLevelType w:val="hybridMultilevel"/>
    <w:tmpl w:val="7C9499B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E53A0B"/>
    <w:multiLevelType w:val="hybridMultilevel"/>
    <w:tmpl w:val="4A004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937037">
    <w:abstractNumId w:val="24"/>
  </w:num>
  <w:num w:numId="2" w16cid:durableId="1711757225">
    <w:abstractNumId w:val="15"/>
  </w:num>
  <w:num w:numId="3" w16cid:durableId="905533256">
    <w:abstractNumId w:val="8"/>
  </w:num>
  <w:num w:numId="4" w16cid:durableId="1858958016">
    <w:abstractNumId w:val="25"/>
  </w:num>
  <w:num w:numId="5" w16cid:durableId="1232040388">
    <w:abstractNumId w:val="23"/>
  </w:num>
  <w:num w:numId="6" w16cid:durableId="1461996936">
    <w:abstractNumId w:val="27"/>
  </w:num>
  <w:num w:numId="7" w16cid:durableId="33580713">
    <w:abstractNumId w:val="26"/>
  </w:num>
  <w:num w:numId="8" w16cid:durableId="540290781">
    <w:abstractNumId w:val="6"/>
  </w:num>
  <w:num w:numId="9" w16cid:durableId="486286992">
    <w:abstractNumId w:val="11"/>
  </w:num>
  <w:num w:numId="10" w16cid:durableId="1694526463">
    <w:abstractNumId w:val="31"/>
  </w:num>
  <w:num w:numId="11" w16cid:durableId="864828580">
    <w:abstractNumId w:val="22"/>
  </w:num>
  <w:num w:numId="12" w16cid:durableId="1685861566">
    <w:abstractNumId w:val="30"/>
  </w:num>
  <w:num w:numId="13" w16cid:durableId="1376268986">
    <w:abstractNumId w:val="12"/>
  </w:num>
  <w:num w:numId="14" w16cid:durableId="405420662">
    <w:abstractNumId w:val="10"/>
  </w:num>
  <w:num w:numId="15" w16cid:durableId="91322208">
    <w:abstractNumId w:val="32"/>
  </w:num>
  <w:num w:numId="16" w16cid:durableId="1874608186">
    <w:abstractNumId w:val="4"/>
  </w:num>
  <w:num w:numId="17" w16cid:durableId="1861578087">
    <w:abstractNumId w:val="38"/>
  </w:num>
  <w:num w:numId="18" w16cid:durableId="424151201">
    <w:abstractNumId w:val="2"/>
  </w:num>
  <w:num w:numId="19" w16cid:durableId="1186091325">
    <w:abstractNumId w:val="33"/>
  </w:num>
  <w:num w:numId="20" w16cid:durableId="68356949">
    <w:abstractNumId w:val="20"/>
  </w:num>
  <w:num w:numId="21" w16cid:durableId="1548637780">
    <w:abstractNumId w:val="28"/>
  </w:num>
  <w:num w:numId="22" w16cid:durableId="947616660">
    <w:abstractNumId w:val="40"/>
  </w:num>
  <w:num w:numId="23" w16cid:durableId="1384982027">
    <w:abstractNumId w:val="18"/>
  </w:num>
  <w:num w:numId="24" w16cid:durableId="135225681">
    <w:abstractNumId w:val="36"/>
  </w:num>
  <w:num w:numId="25" w16cid:durableId="1004168046">
    <w:abstractNumId w:val="16"/>
  </w:num>
  <w:num w:numId="26" w16cid:durableId="988556592">
    <w:abstractNumId w:val="29"/>
  </w:num>
  <w:num w:numId="27" w16cid:durableId="71435307">
    <w:abstractNumId w:val="39"/>
  </w:num>
  <w:num w:numId="28" w16cid:durableId="1430783108">
    <w:abstractNumId w:val="3"/>
  </w:num>
  <w:num w:numId="29" w16cid:durableId="1849058214">
    <w:abstractNumId w:val="21"/>
  </w:num>
  <w:num w:numId="30" w16cid:durableId="438260022">
    <w:abstractNumId w:val="1"/>
  </w:num>
  <w:num w:numId="31" w16cid:durableId="1411662422">
    <w:abstractNumId w:val="9"/>
  </w:num>
  <w:num w:numId="32" w16cid:durableId="671177813">
    <w:abstractNumId w:val="19"/>
  </w:num>
  <w:num w:numId="33" w16cid:durableId="1521164698">
    <w:abstractNumId w:val="35"/>
  </w:num>
  <w:num w:numId="34" w16cid:durableId="843937486">
    <w:abstractNumId w:val="37"/>
  </w:num>
  <w:num w:numId="35" w16cid:durableId="1975329161">
    <w:abstractNumId w:val="5"/>
  </w:num>
  <w:num w:numId="36" w16cid:durableId="1373843755">
    <w:abstractNumId w:val="34"/>
  </w:num>
  <w:num w:numId="37" w16cid:durableId="1741367779">
    <w:abstractNumId w:val="7"/>
  </w:num>
  <w:num w:numId="38" w16cid:durableId="2035034052">
    <w:abstractNumId w:val="14"/>
  </w:num>
  <w:num w:numId="39" w16cid:durableId="104473103">
    <w:abstractNumId w:val="17"/>
  </w:num>
  <w:num w:numId="40" w16cid:durableId="1072236518">
    <w:abstractNumId w:val="0"/>
  </w:num>
  <w:num w:numId="41" w16cid:durableId="1532304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6B"/>
    <w:rsid w:val="00010D45"/>
    <w:rsid w:val="00054F5D"/>
    <w:rsid w:val="00071707"/>
    <w:rsid w:val="000E1CC2"/>
    <w:rsid w:val="00170B66"/>
    <w:rsid w:val="001F5CD9"/>
    <w:rsid w:val="0021329E"/>
    <w:rsid w:val="00225F65"/>
    <w:rsid w:val="00247713"/>
    <w:rsid w:val="00260794"/>
    <w:rsid w:val="00352254"/>
    <w:rsid w:val="00357B33"/>
    <w:rsid w:val="00384DB3"/>
    <w:rsid w:val="003B7668"/>
    <w:rsid w:val="003F0E09"/>
    <w:rsid w:val="004909A2"/>
    <w:rsid w:val="004A1A45"/>
    <w:rsid w:val="004F29D9"/>
    <w:rsid w:val="0053206D"/>
    <w:rsid w:val="005F066B"/>
    <w:rsid w:val="006371C8"/>
    <w:rsid w:val="00652F70"/>
    <w:rsid w:val="006A3803"/>
    <w:rsid w:val="006D32C9"/>
    <w:rsid w:val="00732F90"/>
    <w:rsid w:val="007600AC"/>
    <w:rsid w:val="007635FB"/>
    <w:rsid w:val="007963D4"/>
    <w:rsid w:val="007C1C5B"/>
    <w:rsid w:val="007C619A"/>
    <w:rsid w:val="007F5458"/>
    <w:rsid w:val="008035DD"/>
    <w:rsid w:val="008215BE"/>
    <w:rsid w:val="0086197C"/>
    <w:rsid w:val="0091628B"/>
    <w:rsid w:val="009735B8"/>
    <w:rsid w:val="00986D81"/>
    <w:rsid w:val="009A260E"/>
    <w:rsid w:val="009BCFA7"/>
    <w:rsid w:val="009E51F1"/>
    <w:rsid w:val="009F0E47"/>
    <w:rsid w:val="00A221CD"/>
    <w:rsid w:val="00A25C53"/>
    <w:rsid w:val="00A855F9"/>
    <w:rsid w:val="00B24FD6"/>
    <w:rsid w:val="00B63277"/>
    <w:rsid w:val="00B83D83"/>
    <w:rsid w:val="00B8598E"/>
    <w:rsid w:val="00BC405D"/>
    <w:rsid w:val="00C03AC9"/>
    <w:rsid w:val="00C05DC3"/>
    <w:rsid w:val="00C27E22"/>
    <w:rsid w:val="00CE4D99"/>
    <w:rsid w:val="00D2648C"/>
    <w:rsid w:val="00D846DF"/>
    <w:rsid w:val="00DF3A8A"/>
    <w:rsid w:val="00E614B7"/>
    <w:rsid w:val="00E70811"/>
    <w:rsid w:val="00E85435"/>
    <w:rsid w:val="00E9063E"/>
    <w:rsid w:val="00EC568E"/>
    <w:rsid w:val="00ED6409"/>
    <w:rsid w:val="00F646BD"/>
    <w:rsid w:val="00F72FDE"/>
    <w:rsid w:val="00F81D23"/>
    <w:rsid w:val="00FB02F9"/>
    <w:rsid w:val="02BBB10E"/>
    <w:rsid w:val="036614C6"/>
    <w:rsid w:val="04BB9AE4"/>
    <w:rsid w:val="0F0CFBF6"/>
    <w:rsid w:val="127E13A7"/>
    <w:rsid w:val="13FC392F"/>
    <w:rsid w:val="1710C6BC"/>
    <w:rsid w:val="183F8C38"/>
    <w:rsid w:val="1DB8DF8C"/>
    <w:rsid w:val="1DC94084"/>
    <w:rsid w:val="1EB44739"/>
    <w:rsid w:val="20B34C28"/>
    <w:rsid w:val="2743CBCA"/>
    <w:rsid w:val="29593B41"/>
    <w:rsid w:val="2B5B7ED6"/>
    <w:rsid w:val="2BEECEEE"/>
    <w:rsid w:val="2D0A26EF"/>
    <w:rsid w:val="2FEF9F89"/>
    <w:rsid w:val="34167938"/>
    <w:rsid w:val="37DFC911"/>
    <w:rsid w:val="387E6A21"/>
    <w:rsid w:val="397AE6A6"/>
    <w:rsid w:val="3CB1D304"/>
    <w:rsid w:val="403A04BE"/>
    <w:rsid w:val="444251D0"/>
    <w:rsid w:val="47B762F1"/>
    <w:rsid w:val="52E9C5FC"/>
    <w:rsid w:val="574B4A81"/>
    <w:rsid w:val="5A3FB289"/>
    <w:rsid w:val="5A48FCA5"/>
    <w:rsid w:val="5B576CEC"/>
    <w:rsid w:val="5D1FBDD2"/>
    <w:rsid w:val="5D81FE9E"/>
    <w:rsid w:val="5DD844F2"/>
    <w:rsid w:val="5E3E390D"/>
    <w:rsid w:val="6002246E"/>
    <w:rsid w:val="602370B2"/>
    <w:rsid w:val="637B9F5B"/>
    <w:rsid w:val="6AF7C6D1"/>
    <w:rsid w:val="6BAE0630"/>
    <w:rsid w:val="6CB8A3AC"/>
    <w:rsid w:val="6D52BE65"/>
    <w:rsid w:val="6F57A8E8"/>
    <w:rsid w:val="7074D054"/>
    <w:rsid w:val="70F318A9"/>
    <w:rsid w:val="73F2A2B8"/>
    <w:rsid w:val="7835195A"/>
    <w:rsid w:val="786F0E48"/>
    <w:rsid w:val="7A7169D2"/>
    <w:rsid w:val="7D97DB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35CB5"/>
  <w15:chartTrackingRefBased/>
  <w15:docId w15:val="{A5FAB448-D760-4C8A-943E-DF0537BA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63277"/>
    <w:pPr>
      <w:suppressAutoHyphens/>
      <w:autoSpaceDN w:val="0"/>
      <w:spacing w:after="200" w:line="276" w:lineRule="auto"/>
      <w:textAlignment w:val="baseline"/>
    </w:pPr>
    <w:rPr>
      <w:rFonts w:ascii="Calibri" w:eastAsia="Calibri" w:hAnsi="Calibri" w:cs="Times New Roman"/>
    </w:rPr>
  </w:style>
  <w:style w:type="paragraph" w:styleId="Heading1">
    <w:name w:val="heading 1"/>
    <w:basedOn w:val="Normal"/>
    <w:next w:val="Normal"/>
    <w:link w:val="Heading1Char"/>
    <w:qFormat/>
    <w:rsid w:val="00DF3A8A"/>
    <w:pPr>
      <w:keepNext/>
      <w:suppressAutoHyphens w:val="0"/>
      <w:autoSpaceDN/>
      <w:spacing w:after="0" w:line="240" w:lineRule="auto"/>
      <w:jc w:val="right"/>
      <w:textAlignment w:val="auto"/>
      <w:outlineLvl w:val="0"/>
    </w:pPr>
    <w:rPr>
      <w:rFonts w:ascii="Arial" w:eastAsia="Times New Roman" w:hAnsi="Arial" w:cs="Arial"/>
      <w:iCs/>
      <w:sz w:val="36"/>
      <w:szCs w:val="20"/>
    </w:rPr>
  </w:style>
  <w:style w:type="paragraph" w:styleId="Heading8">
    <w:name w:val="heading 8"/>
    <w:basedOn w:val="Normal"/>
    <w:next w:val="Normal"/>
    <w:link w:val="Heading8Char"/>
    <w:uiPriority w:val="9"/>
    <w:unhideWhenUsed/>
    <w:qFormat/>
    <w:rsid w:val="00DF3A8A"/>
    <w:pPr>
      <w:keepNext/>
      <w:keepLines/>
      <w:suppressAutoHyphens w:val="0"/>
      <w:autoSpaceDN/>
      <w:spacing w:before="200" w:after="0" w:line="240" w:lineRule="auto"/>
      <w:textAlignment w:val="auto"/>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66B"/>
  </w:style>
  <w:style w:type="paragraph" w:styleId="Footer">
    <w:name w:val="footer"/>
    <w:basedOn w:val="Normal"/>
    <w:link w:val="FooterChar"/>
    <w:uiPriority w:val="99"/>
    <w:unhideWhenUsed/>
    <w:rsid w:val="005F0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66B"/>
  </w:style>
  <w:style w:type="paragraph" w:customStyle="1" w:styleId="has-text-left">
    <w:name w:val="has-text-left"/>
    <w:basedOn w:val="Normal"/>
    <w:rsid w:val="00352254"/>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35225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352254"/>
  </w:style>
  <w:style w:type="character" w:customStyle="1" w:styleId="eop">
    <w:name w:val="eop"/>
    <w:basedOn w:val="DefaultParagraphFont"/>
    <w:rsid w:val="00352254"/>
  </w:style>
  <w:style w:type="character" w:customStyle="1" w:styleId="scxw118006223">
    <w:name w:val="scxw118006223"/>
    <w:basedOn w:val="DefaultParagraphFont"/>
    <w:rsid w:val="00352254"/>
  </w:style>
  <w:style w:type="paragraph" w:styleId="BalloonText">
    <w:name w:val="Balloon Text"/>
    <w:basedOn w:val="Normal"/>
    <w:link w:val="BalloonTextChar"/>
    <w:uiPriority w:val="99"/>
    <w:semiHidden/>
    <w:unhideWhenUsed/>
    <w:rsid w:val="00E61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4B7"/>
    <w:rPr>
      <w:rFonts w:ascii="Segoe UI" w:hAnsi="Segoe UI" w:cs="Segoe UI"/>
      <w:sz w:val="18"/>
      <w:szCs w:val="18"/>
    </w:rPr>
  </w:style>
  <w:style w:type="character" w:styleId="Hyperlink">
    <w:name w:val="Hyperlink"/>
    <w:basedOn w:val="DefaultParagraphFont"/>
    <w:uiPriority w:val="99"/>
    <w:unhideWhenUsed/>
    <w:rsid w:val="003F0E09"/>
    <w:rPr>
      <w:color w:val="0563C1" w:themeColor="hyperlink"/>
      <w:u w:val="single"/>
    </w:rPr>
  </w:style>
  <w:style w:type="character" w:styleId="UnresolvedMention">
    <w:name w:val="Unresolved Mention"/>
    <w:basedOn w:val="DefaultParagraphFont"/>
    <w:uiPriority w:val="99"/>
    <w:semiHidden/>
    <w:unhideWhenUsed/>
    <w:rsid w:val="003F0E09"/>
    <w:rPr>
      <w:color w:val="605E5C"/>
      <w:shd w:val="clear" w:color="auto" w:fill="E1DFDD"/>
    </w:rPr>
  </w:style>
  <w:style w:type="character" w:customStyle="1" w:styleId="nanospell-typo">
    <w:name w:val="nanospell-typo"/>
    <w:basedOn w:val="DefaultParagraphFont"/>
    <w:rsid w:val="00B63277"/>
    <w:rPr>
      <w:bdr w:val="none" w:sz="0" w:space="0" w:color="auto" w:frame="1"/>
    </w:rPr>
  </w:style>
  <w:style w:type="table" w:styleId="TableGrid">
    <w:name w:val="Table Grid"/>
    <w:basedOn w:val="TableNormal"/>
    <w:uiPriority w:val="59"/>
    <w:rsid w:val="00A2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A221C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A221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7C1C5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styleId="ListParagraph">
    <w:name w:val="List Paragraph"/>
    <w:basedOn w:val="Normal"/>
    <w:uiPriority w:val="34"/>
    <w:qFormat/>
    <w:rsid w:val="009735B8"/>
    <w:pPr>
      <w:ind w:left="720"/>
      <w:contextualSpacing/>
    </w:pPr>
  </w:style>
  <w:style w:type="character" w:styleId="CommentReference">
    <w:name w:val="annotation reference"/>
    <w:basedOn w:val="DefaultParagraphFont"/>
    <w:uiPriority w:val="99"/>
    <w:semiHidden/>
    <w:unhideWhenUsed/>
    <w:rsid w:val="0086197C"/>
    <w:rPr>
      <w:sz w:val="16"/>
      <w:szCs w:val="16"/>
    </w:rPr>
  </w:style>
  <w:style w:type="paragraph" w:styleId="CommentText">
    <w:name w:val="annotation text"/>
    <w:basedOn w:val="Normal"/>
    <w:link w:val="CommentTextChar"/>
    <w:uiPriority w:val="99"/>
    <w:semiHidden/>
    <w:unhideWhenUsed/>
    <w:rsid w:val="0086197C"/>
    <w:pPr>
      <w:spacing w:line="240" w:lineRule="auto"/>
    </w:pPr>
    <w:rPr>
      <w:sz w:val="20"/>
      <w:szCs w:val="20"/>
    </w:rPr>
  </w:style>
  <w:style w:type="character" w:customStyle="1" w:styleId="CommentTextChar">
    <w:name w:val="Comment Text Char"/>
    <w:basedOn w:val="DefaultParagraphFont"/>
    <w:link w:val="CommentText"/>
    <w:uiPriority w:val="99"/>
    <w:semiHidden/>
    <w:rsid w:val="0086197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6197C"/>
    <w:rPr>
      <w:b/>
      <w:bCs/>
    </w:rPr>
  </w:style>
  <w:style w:type="character" w:customStyle="1" w:styleId="CommentSubjectChar">
    <w:name w:val="Comment Subject Char"/>
    <w:basedOn w:val="CommentTextChar"/>
    <w:link w:val="CommentSubject"/>
    <w:uiPriority w:val="99"/>
    <w:semiHidden/>
    <w:rsid w:val="0086197C"/>
    <w:rPr>
      <w:rFonts w:ascii="Calibri" w:eastAsia="Calibri" w:hAnsi="Calibri" w:cs="Times New Roman"/>
      <w:b/>
      <w:bCs/>
      <w:sz w:val="20"/>
      <w:szCs w:val="20"/>
    </w:rPr>
  </w:style>
  <w:style w:type="character" w:styleId="Strong">
    <w:name w:val="Strong"/>
    <w:basedOn w:val="DefaultParagraphFont"/>
    <w:uiPriority w:val="22"/>
    <w:qFormat/>
    <w:rsid w:val="00E70811"/>
    <w:rPr>
      <w:b/>
      <w:bCs/>
    </w:rPr>
  </w:style>
  <w:style w:type="character" w:customStyle="1" w:styleId="Heading1Char">
    <w:name w:val="Heading 1 Char"/>
    <w:basedOn w:val="DefaultParagraphFont"/>
    <w:link w:val="Heading1"/>
    <w:rsid w:val="00DF3A8A"/>
    <w:rPr>
      <w:rFonts w:ascii="Arial" w:eastAsia="Times New Roman" w:hAnsi="Arial" w:cs="Arial"/>
      <w:iCs/>
      <w:sz w:val="36"/>
      <w:szCs w:val="20"/>
    </w:rPr>
  </w:style>
  <w:style w:type="character" w:customStyle="1" w:styleId="Heading8Char">
    <w:name w:val="Heading 8 Char"/>
    <w:basedOn w:val="DefaultParagraphFont"/>
    <w:link w:val="Heading8"/>
    <w:uiPriority w:val="9"/>
    <w:rsid w:val="00DF3A8A"/>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884100">
      <w:bodyDiv w:val="1"/>
      <w:marLeft w:val="0"/>
      <w:marRight w:val="0"/>
      <w:marTop w:val="0"/>
      <w:marBottom w:val="0"/>
      <w:divBdr>
        <w:top w:val="none" w:sz="0" w:space="0" w:color="auto"/>
        <w:left w:val="none" w:sz="0" w:space="0" w:color="auto"/>
        <w:bottom w:val="none" w:sz="0" w:space="0" w:color="auto"/>
        <w:right w:val="none" w:sz="0" w:space="0" w:color="auto"/>
      </w:divBdr>
    </w:div>
    <w:div w:id="318270914">
      <w:bodyDiv w:val="1"/>
      <w:marLeft w:val="0"/>
      <w:marRight w:val="0"/>
      <w:marTop w:val="0"/>
      <w:marBottom w:val="0"/>
      <w:divBdr>
        <w:top w:val="none" w:sz="0" w:space="0" w:color="auto"/>
        <w:left w:val="none" w:sz="0" w:space="0" w:color="auto"/>
        <w:bottom w:val="none" w:sz="0" w:space="0" w:color="auto"/>
        <w:right w:val="none" w:sz="0" w:space="0" w:color="auto"/>
      </w:divBdr>
    </w:div>
    <w:div w:id="611010365">
      <w:bodyDiv w:val="1"/>
      <w:marLeft w:val="0"/>
      <w:marRight w:val="0"/>
      <w:marTop w:val="0"/>
      <w:marBottom w:val="0"/>
      <w:divBdr>
        <w:top w:val="none" w:sz="0" w:space="0" w:color="auto"/>
        <w:left w:val="none" w:sz="0" w:space="0" w:color="auto"/>
        <w:bottom w:val="none" w:sz="0" w:space="0" w:color="auto"/>
        <w:right w:val="none" w:sz="0" w:space="0" w:color="auto"/>
      </w:divBdr>
    </w:div>
    <w:div w:id="1046493713">
      <w:bodyDiv w:val="1"/>
      <w:marLeft w:val="0"/>
      <w:marRight w:val="0"/>
      <w:marTop w:val="0"/>
      <w:marBottom w:val="0"/>
      <w:divBdr>
        <w:top w:val="none" w:sz="0" w:space="0" w:color="auto"/>
        <w:left w:val="none" w:sz="0" w:space="0" w:color="auto"/>
        <w:bottom w:val="none" w:sz="0" w:space="0" w:color="auto"/>
        <w:right w:val="none" w:sz="0" w:space="0" w:color="auto"/>
      </w:divBdr>
    </w:div>
    <w:div w:id="1248423140">
      <w:bodyDiv w:val="1"/>
      <w:marLeft w:val="0"/>
      <w:marRight w:val="0"/>
      <w:marTop w:val="0"/>
      <w:marBottom w:val="0"/>
      <w:divBdr>
        <w:top w:val="none" w:sz="0" w:space="0" w:color="auto"/>
        <w:left w:val="none" w:sz="0" w:space="0" w:color="auto"/>
        <w:bottom w:val="none" w:sz="0" w:space="0" w:color="auto"/>
        <w:right w:val="none" w:sz="0" w:space="0" w:color="auto"/>
      </w:divBdr>
      <w:divsChild>
        <w:div w:id="1451238357">
          <w:marLeft w:val="0"/>
          <w:marRight w:val="0"/>
          <w:marTop w:val="0"/>
          <w:marBottom w:val="0"/>
          <w:divBdr>
            <w:top w:val="none" w:sz="0" w:space="0" w:color="auto"/>
            <w:left w:val="none" w:sz="0" w:space="0" w:color="auto"/>
            <w:bottom w:val="none" w:sz="0" w:space="0" w:color="auto"/>
            <w:right w:val="none" w:sz="0" w:space="0" w:color="auto"/>
          </w:divBdr>
        </w:div>
        <w:div w:id="1082026164">
          <w:marLeft w:val="0"/>
          <w:marRight w:val="0"/>
          <w:marTop w:val="0"/>
          <w:marBottom w:val="0"/>
          <w:divBdr>
            <w:top w:val="none" w:sz="0" w:space="0" w:color="auto"/>
            <w:left w:val="none" w:sz="0" w:space="0" w:color="auto"/>
            <w:bottom w:val="none" w:sz="0" w:space="0" w:color="auto"/>
            <w:right w:val="none" w:sz="0" w:space="0" w:color="auto"/>
          </w:divBdr>
        </w:div>
        <w:div w:id="1845822549">
          <w:marLeft w:val="0"/>
          <w:marRight w:val="0"/>
          <w:marTop w:val="0"/>
          <w:marBottom w:val="0"/>
          <w:divBdr>
            <w:top w:val="none" w:sz="0" w:space="0" w:color="auto"/>
            <w:left w:val="none" w:sz="0" w:space="0" w:color="auto"/>
            <w:bottom w:val="none" w:sz="0" w:space="0" w:color="auto"/>
            <w:right w:val="none" w:sz="0" w:space="0" w:color="auto"/>
          </w:divBdr>
        </w:div>
        <w:div w:id="674455262">
          <w:marLeft w:val="0"/>
          <w:marRight w:val="0"/>
          <w:marTop w:val="0"/>
          <w:marBottom w:val="0"/>
          <w:divBdr>
            <w:top w:val="none" w:sz="0" w:space="0" w:color="auto"/>
            <w:left w:val="none" w:sz="0" w:space="0" w:color="auto"/>
            <w:bottom w:val="none" w:sz="0" w:space="0" w:color="auto"/>
            <w:right w:val="none" w:sz="0" w:space="0" w:color="auto"/>
          </w:divBdr>
        </w:div>
        <w:div w:id="2078436613">
          <w:marLeft w:val="0"/>
          <w:marRight w:val="0"/>
          <w:marTop w:val="0"/>
          <w:marBottom w:val="0"/>
          <w:divBdr>
            <w:top w:val="none" w:sz="0" w:space="0" w:color="auto"/>
            <w:left w:val="none" w:sz="0" w:space="0" w:color="auto"/>
            <w:bottom w:val="none" w:sz="0" w:space="0" w:color="auto"/>
            <w:right w:val="none" w:sz="0" w:space="0" w:color="auto"/>
          </w:divBdr>
        </w:div>
        <w:div w:id="2066567118">
          <w:marLeft w:val="0"/>
          <w:marRight w:val="0"/>
          <w:marTop w:val="0"/>
          <w:marBottom w:val="0"/>
          <w:divBdr>
            <w:top w:val="none" w:sz="0" w:space="0" w:color="auto"/>
            <w:left w:val="none" w:sz="0" w:space="0" w:color="auto"/>
            <w:bottom w:val="none" w:sz="0" w:space="0" w:color="auto"/>
            <w:right w:val="none" w:sz="0" w:space="0" w:color="auto"/>
          </w:divBdr>
        </w:div>
        <w:div w:id="793791019">
          <w:marLeft w:val="0"/>
          <w:marRight w:val="0"/>
          <w:marTop w:val="0"/>
          <w:marBottom w:val="0"/>
          <w:divBdr>
            <w:top w:val="none" w:sz="0" w:space="0" w:color="auto"/>
            <w:left w:val="none" w:sz="0" w:space="0" w:color="auto"/>
            <w:bottom w:val="none" w:sz="0" w:space="0" w:color="auto"/>
            <w:right w:val="none" w:sz="0" w:space="0" w:color="auto"/>
          </w:divBdr>
        </w:div>
        <w:div w:id="2096441389">
          <w:marLeft w:val="0"/>
          <w:marRight w:val="0"/>
          <w:marTop w:val="0"/>
          <w:marBottom w:val="0"/>
          <w:divBdr>
            <w:top w:val="none" w:sz="0" w:space="0" w:color="auto"/>
            <w:left w:val="none" w:sz="0" w:space="0" w:color="auto"/>
            <w:bottom w:val="none" w:sz="0" w:space="0" w:color="auto"/>
            <w:right w:val="none" w:sz="0" w:space="0" w:color="auto"/>
          </w:divBdr>
        </w:div>
        <w:div w:id="1674720567">
          <w:marLeft w:val="0"/>
          <w:marRight w:val="0"/>
          <w:marTop w:val="0"/>
          <w:marBottom w:val="0"/>
          <w:divBdr>
            <w:top w:val="none" w:sz="0" w:space="0" w:color="auto"/>
            <w:left w:val="none" w:sz="0" w:space="0" w:color="auto"/>
            <w:bottom w:val="none" w:sz="0" w:space="0" w:color="auto"/>
            <w:right w:val="none" w:sz="0" w:space="0" w:color="auto"/>
          </w:divBdr>
        </w:div>
        <w:div w:id="479662600">
          <w:marLeft w:val="0"/>
          <w:marRight w:val="0"/>
          <w:marTop w:val="0"/>
          <w:marBottom w:val="0"/>
          <w:divBdr>
            <w:top w:val="none" w:sz="0" w:space="0" w:color="auto"/>
            <w:left w:val="none" w:sz="0" w:space="0" w:color="auto"/>
            <w:bottom w:val="none" w:sz="0" w:space="0" w:color="auto"/>
            <w:right w:val="none" w:sz="0" w:space="0" w:color="auto"/>
          </w:divBdr>
        </w:div>
        <w:div w:id="1115715116">
          <w:marLeft w:val="0"/>
          <w:marRight w:val="0"/>
          <w:marTop w:val="0"/>
          <w:marBottom w:val="0"/>
          <w:divBdr>
            <w:top w:val="none" w:sz="0" w:space="0" w:color="auto"/>
            <w:left w:val="none" w:sz="0" w:space="0" w:color="auto"/>
            <w:bottom w:val="none" w:sz="0" w:space="0" w:color="auto"/>
            <w:right w:val="none" w:sz="0" w:space="0" w:color="auto"/>
          </w:divBdr>
        </w:div>
        <w:div w:id="432285958">
          <w:marLeft w:val="0"/>
          <w:marRight w:val="0"/>
          <w:marTop w:val="0"/>
          <w:marBottom w:val="0"/>
          <w:divBdr>
            <w:top w:val="none" w:sz="0" w:space="0" w:color="auto"/>
            <w:left w:val="none" w:sz="0" w:space="0" w:color="auto"/>
            <w:bottom w:val="none" w:sz="0" w:space="0" w:color="auto"/>
            <w:right w:val="none" w:sz="0" w:space="0" w:color="auto"/>
          </w:divBdr>
        </w:div>
        <w:div w:id="1460416182">
          <w:marLeft w:val="0"/>
          <w:marRight w:val="0"/>
          <w:marTop w:val="0"/>
          <w:marBottom w:val="0"/>
          <w:divBdr>
            <w:top w:val="none" w:sz="0" w:space="0" w:color="auto"/>
            <w:left w:val="none" w:sz="0" w:space="0" w:color="auto"/>
            <w:bottom w:val="none" w:sz="0" w:space="0" w:color="auto"/>
            <w:right w:val="none" w:sz="0" w:space="0" w:color="auto"/>
          </w:divBdr>
        </w:div>
        <w:div w:id="27410828">
          <w:marLeft w:val="0"/>
          <w:marRight w:val="0"/>
          <w:marTop w:val="0"/>
          <w:marBottom w:val="0"/>
          <w:divBdr>
            <w:top w:val="none" w:sz="0" w:space="0" w:color="auto"/>
            <w:left w:val="none" w:sz="0" w:space="0" w:color="auto"/>
            <w:bottom w:val="none" w:sz="0" w:space="0" w:color="auto"/>
            <w:right w:val="none" w:sz="0" w:space="0" w:color="auto"/>
          </w:divBdr>
        </w:div>
        <w:div w:id="552350365">
          <w:marLeft w:val="0"/>
          <w:marRight w:val="0"/>
          <w:marTop w:val="0"/>
          <w:marBottom w:val="0"/>
          <w:divBdr>
            <w:top w:val="none" w:sz="0" w:space="0" w:color="auto"/>
            <w:left w:val="none" w:sz="0" w:space="0" w:color="auto"/>
            <w:bottom w:val="none" w:sz="0" w:space="0" w:color="auto"/>
            <w:right w:val="none" w:sz="0" w:space="0" w:color="auto"/>
          </w:divBdr>
        </w:div>
        <w:div w:id="1327325908">
          <w:marLeft w:val="0"/>
          <w:marRight w:val="0"/>
          <w:marTop w:val="0"/>
          <w:marBottom w:val="0"/>
          <w:divBdr>
            <w:top w:val="none" w:sz="0" w:space="0" w:color="auto"/>
            <w:left w:val="none" w:sz="0" w:space="0" w:color="auto"/>
            <w:bottom w:val="none" w:sz="0" w:space="0" w:color="auto"/>
            <w:right w:val="none" w:sz="0" w:space="0" w:color="auto"/>
          </w:divBdr>
        </w:div>
        <w:div w:id="387001779">
          <w:marLeft w:val="0"/>
          <w:marRight w:val="0"/>
          <w:marTop w:val="0"/>
          <w:marBottom w:val="0"/>
          <w:divBdr>
            <w:top w:val="none" w:sz="0" w:space="0" w:color="auto"/>
            <w:left w:val="none" w:sz="0" w:space="0" w:color="auto"/>
            <w:bottom w:val="none" w:sz="0" w:space="0" w:color="auto"/>
            <w:right w:val="none" w:sz="0" w:space="0" w:color="auto"/>
          </w:divBdr>
        </w:div>
        <w:div w:id="719012740">
          <w:marLeft w:val="0"/>
          <w:marRight w:val="0"/>
          <w:marTop w:val="0"/>
          <w:marBottom w:val="0"/>
          <w:divBdr>
            <w:top w:val="none" w:sz="0" w:space="0" w:color="auto"/>
            <w:left w:val="none" w:sz="0" w:space="0" w:color="auto"/>
            <w:bottom w:val="none" w:sz="0" w:space="0" w:color="auto"/>
            <w:right w:val="none" w:sz="0" w:space="0" w:color="auto"/>
          </w:divBdr>
          <w:divsChild>
            <w:div w:id="1268267894">
              <w:marLeft w:val="0"/>
              <w:marRight w:val="0"/>
              <w:marTop w:val="0"/>
              <w:marBottom w:val="0"/>
              <w:divBdr>
                <w:top w:val="none" w:sz="0" w:space="0" w:color="auto"/>
                <w:left w:val="none" w:sz="0" w:space="0" w:color="auto"/>
                <w:bottom w:val="none" w:sz="0" w:space="0" w:color="auto"/>
                <w:right w:val="none" w:sz="0" w:space="0" w:color="auto"/>
              </w:divBdr>
            </w:div>
            <w:div w:id="1073238831">
              <w:marLeft w:val="0"/>
              <w:marRight w:val="0"/>
              <w:marTop w:val="0"/>
              <w:marBottom w:val="0"/>
              <w:divBdr>
                <w:top w:val="none" w:sz="0" w:space="0" w:color="auto"/>
                <w:left w:val="none" w:sz="0" w:space="0" w:color="auto"/>
                <w:bottom w:val="none" w:sz="0" w:space="0" w:color="auto"/>
                <w:right w:val="none" w:sz="0" w:space="0" w:color="auto"/>
              </w:divBdr>
            </w:div>
            <w:div w:id="1297102350">
              <w:marLeft w:val="0"/>
              <w:marRight w:val="0"/>
              <w:marTop w:val="0"/>
              <w:marBottom w:val="0"/>
              <w:divBdr>
                <w:top w:val="none" w:sz="0" w:space="0" w:color="auto"/>
                <w:left w:val="none" w:sz="0" w:space="0" w:color="auto"/>
                <w:bottom w:val="none" w:sz="0" w:space="0" w:color="auto"/>
                <w:right w:val="none" w:sz="0" w:space="0" w:color="auto"/>
              </w:divBdr>
            </w:div>
            <w:div w:id="1923906257">
              <w:marLeft w:val="0"/>
              <w:marRight w:val="0"/>
              <w:marTop w:val="0"/>
              <w:marBottom w:val="0"/>
              <w:divBdr>
                <w:top w:val="none" w:sz="0" w:space="0" w:color="auto"/>
                <w:left w:val="none" w:sz="0" w:space="0" w:color="auto"/>
                <w:bottom w:val="none" w:sz="0" w:space="0" w:color="auto"/>
                <w:right w:val="none" w:sz="0" w:space="0" w:color="auto"/>
              </w:divBdr>
            </w:div>
            <w:div w:id="1794248570">
              <w:marLeft w:val="0"/>
              <w:marRight w:val="0"/>
              <w:marTop w:val="0"/>
              <w:marBottom w:val="0"/>
              <w:divBdr>
                <w:top w:val="none" w:sz="0" w:space="0" w:color="auto"/>
                <w:left w:val="none" w:sz="0" w:space="0" w:color="auto"/>
                <w:bottom w:val="none" w:sz="0" w:space="0" w:color="auto"/>
                <w:right w:val="none" w:sz="0" w:space="0" w:color="auto"/>
              </w:divBdr>
            </w:div>
            <w:div w:id="431435880">
              <w:marLeft w:val="0"/>
              <w:marRight w:val="0"/>
              <w:marTop w:val="0"/>
              <w:marBottom w:val="0"/>
              <w:divBdr>
                <w:top w:val="none" w:sz="0" w:space="0" w:color="auto"/>
                <w:left w:val="none" w:sz="0" w:space="0" w:color="auto"/>
                <w:bottom w:val="none" w:sz="0" w:space="0" w:color="auto"/>
                <w:right w:val="none" w:sz="0" w:space="0" w:color="auto"/>
              </w:divBdr>
            </w:div>
            <w:div w:id="220406151">
              <w:marLeft w:val="0"/>
              <w:marRight w:val="0"/>
              <w:marTop w:val="0"/>
              <w:marBottom w:val="0"/>
              <w:divBdr>
                <w:top w:val="none" w:sz="0" w:space="0" w:color="auto"/>
                <w:left w:val="none" w:sz="0" w:space="0" w:color="auto"/>
                <w:bottom w:val="none" w:sz="0" w:space="0" w:color="auto"/>
                <w:right w:val="none" w:sz="0" w:space="0" w:color="auto"/>
              </w:divBdr>
            </w:div>
            <w:div w:id="1260289236">
              <w:marLeft w:val="0"/>
              <w:marRight w:val="0"/>
              <w:marTop w:val="0"/>
              <w:marBottom w:val="0"/>
              <w:divBdr>
                <w:top w:val="none" w:sz="0" w:space="0" w:color="auto"/>
                <w:left w:val="none" w:sz="0" w:space="0" w:color="auto"/>
                <w:bottom w:val="none" w:sz="0" w:space="0" w:color="auto"/>
                <w:right w:val="none" w:sz="0" w:space="0" w:color="auto"/>
              </w:divBdr>
            </w:div>
            <w:div w:id="55591990">
              <w:marLeft w:val="0"/>
              <w:marRight w:val="0"/>
              <w:marTop w:val="0"/>
              <w:marBottom w:val="0"/>
              <w:divBdr>
                <w:top w:val="none" w:sz="0" w:space="0" w:color="auto"/>
                <w:left w:val="none" w:sz="0" w:space="0" w:color="auto"/>
                <w:bottom w:val="none" w:sz="0" w:space="0" w:color="auto"/>
                <w:right w:val="none" w:sz="0" w:space="0" w:color="auto"/>
              </w:divBdr>
            </w:div>
            <w:div w:id="1812865240">
              <w:marLeft w:val="0"/>
              <w:marRight w:val="0"/>
              <w:marTop w:val="0"/>
              <w:marBottom w:val="0"/>
              <w:divBdr>
                <w:top w:val="none" w:sz="0" w:space="0" w:color="auto"/>
                <w:left w:val="none" w:sz="0" w:space="0" w:color="auto"/>
                <w:bottom w:val="none" w:sz="0" w:space="0" w:color="auto"/>
                <w:right w:val="none" w:sz="0" w:space="0" w:color="auto"/>
              </w:divBdr>
            </w:div>
            <w:div w:id="743800081">
              <w:marLeft w:val="0"/>
              <w:marRight w:val="0"/>
              <w:marTop w:val="0"/>
              <w:marBottom w:val="0"/>
              <w:divBdr>
                <w:top w:val="none" w:sz="0" w:space="0" w:color="auto"/>
                <w:left w:val="none" w:sz="0" w:space="0" w:color="auto"/>
                <w:bottom w:val="none" w:sz="0" w:space="0" w:color="auto"/>
                <w:right w:val="none" w:sz="0" w:space="0" w:color="auto"/>
              </w:divBdr>
            </w:div>
            <w:div w:id="1185705484">
              <w:marLeft w:val="0"/>
              <w:marRight w:val="0"/>
              <w:marTop w:val="0"/>
              <w:marBottom w:val="0"/>
              <w:divBdr>
                <w:top w:val="none" w:sz="0" w:space="0" w:color="auto"/>
                <w:left w:val="none" w:sz="0" w:space="0" w:color="auto"/>
                <w:bottom w:val="none" w:sz="0" w:space="0" w:color="auto"/>
                <w:right w:val="none" w:sz="0" w:space="0" w:color="auto"/>
              </w:divBdr>
            </w:div>
            <w:div w:id="1244535678">
              <w:marLeft w:val="0"/>
              <w:marRight w:val="0"/>
              <w:marTop w:val="0"/>
              <w:marBottom w:val="0"/>
              <w:divBdr>
                <w:top w:val="none" w:sz="0" w:space="0" w:color="auto"/>
                <w:left w:val="none" w:sz="0" w:space="0" w:color="auto"/>
                <w:bottom w:val="none" w:sz="0" w:space="0" w:color="auto"/>
                <w:right w:val="none" w:sz="0" w:space="0" w:color="auto"/>
              </w:divBdr>
            </w:div>
            <w:div w:id="296255201">
              <w:marLeft w:val="0"/>
              <w:marRight w:val="0"/>
              <w:marTop w:val="0"/>
              <w:marBottom w:val="0"/>
              <w:divBdr>
                <w:top w:val="none" w:sz="0" w:space="0" w:color="auto"/>
                <w:left w:val="none" w:sz="0" w:space="0" w:color="auto"/>
                <w:bottom w:val="none" w:sz="0" w:space="0" w:color="auto"/>
                <w:right w:val="none" w:sz="0" w:space="0" w:color="auto"/>
              </w:divBdr>
            </w:div>
            <w:div w:id="430710253">
              <w:marLeft w:val="0"/>
              <w:marRight w:val="0"/>
              <w:marTop w:val="0"/>
              <w:marBottom w:val="0"/>
              <w:divBdr>
                <w:top w:val="none" w:sz="0" w:space="0" w:color="auto"/>
                <w:left w:val="none" w:sz="0" w:space="0" w:color="auto"/>
                <w:bottom w:val="none" w:sz="0" w:space="0" w:color="auto"/>
                <w:right w:val="none" w:sz="0" w:space="0" w:color="auto"/>
              </w:divBdr>
            </w:div>
            <w:div w:id="442379919">
              <w:marLeft w:val="0"/>
              <w:marRight w:val="0"/>
              <w:marTop w:val="0"/>
              <w:marBottom w:val="0"/>
              <w:divBdr>
                <w:top w:val="none" w:sz="0" w:space="0" w:color="auto"/>
                <w:left w:val="none" w:sz="0" w:space="0" w:color="auto"/>
                <w:bottom w:val="none" w:sz="0" w:space="0" w:color="auto"/>
                <w:right w:val="none" w:sz="0" w:space="0" w:color="auto"/>
              </w:divBdr>
            </w:div>
            <w:div w:id="1081563795">
              <w:marLeft w:val="0"/>
              <w:marRight w:val="0"/>
              <w:marTop w:val="0"/>
              <w:marBottom w:val="0"/>
              <w:divBdr>
                <w:top w:val="none" w:sz="0" w:space="0" w:color="auto"/>
                <w:left w:val="none" w:sz="0" w:space="0" w:color="auto"/>
                <w:bottom w:val="none" w:sz="0" w:space="0" w:color="auto"/>
                <w:right w:val="none" w:sz="0" w:space="0" w:color="auto"/>
              </w:divBdr>
            </w:div>
            <w:div w:id="131186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5206">
      <w:bodyDiv w:val="1"/>
      <w:marLeft w:val="0"/>
      <w:marRight w:val="0"/>
      <w:marTop w:val="0"/>
      <w:marBottom w:val="0"/>
      <w:divBdr>
        <w:top w:val="none" w:sz="0" w:space="0" w:color="auto"/>
        <w:left w:val="none" w:sz="0" w:space="0" w:color="auto"/>
        <w:bottom w:val="none" w:sz="0" w:space="0" w:color="auto"/>
        <w:right w:val="none" w:sz="0" w:space="0" w:color="auto"/>
      </w:divBdr>
    </w:div>
    <w:div w:id="202462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b63625-422a-4696-bb74-4aea12cde46b" xsi:nil="true"/>
    <lcf76f155ced4ddcb4097134ff3c332f xmlns="e4eeb970-0430-48db-a8d1-c576b362d6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6B01392C6CC64F9AD03D808567B126" ma:contentTypeVersion="12" ma:contentTypeDescription="Create a new document." ma:contentTypeScope="" ma:versionID="2662d277013c6a6a7e216ff7695324c5">
  <xsd:schema xmlns:xsd="http://www.w3.org/2001/XMLSchema" xmlns:xs="http://www.w3.org/2001/XMLSchema" xmlns:p="http://schemas.microsoft.com/office/2006/metadata/properties" xmlns:ns2="e4eeb970-0430-48db-a8d1-c576b362d61d" xmlns:ns3="eeb63625-422a-4696-bb74-4aea12cde46b" targetNamespace="http://schemas.microsoft.com/office/2006/metadata/properties" ma:root="true" ma:fieldsID="d6c8fd2e69fc3ab757f2eb240c0a707f" ns2:_="" ns3:_="">
    <xsd:import namespace="e4eeb970-0430-48db-a8d1-c576b362d61d"/>
    <xsd:import namespace="eeb63625-422a-4696-bb74-4aea12cde4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eb970-0430-48db-a8d1-c576b362d6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c920cb-7b2f-4879-ae30-e69bdbe74b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63625-422a-4696-bb74-4aea12cde4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631a9e-bc28-4193-85bd-f56796cdf0b2}" ma:internalName="TaxCatchAll" ma:showField="CatchAllData" ma:web="eeb63625-422a-4696-bb74-4aea12cde4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85AEF-1EBB-488D-9AC3-F4641E8D2B4D}">
  <ds:schemaRefs>
    <ds:schemaRef ds:uri="http://schemas.microsoft.com/office/2006/metadata/properties"/>
    <ds:schemaRef ds:uri="http://schemas.microsoft.com/office/infopath/2007/PartnerControls"/>
    <ds:schemaRef ds:uri="eeb63625-422a-4696-bb74-4aea12cde46b"/>
    <ds:schemaRef ds:uri="e4eeb970-0430-48db-a8d1-c576b362d61d"/>
  </ds:schemaRefs>
</ds:datastoreItem>
</file>

<file path=customXml/itemProps2.xml><?xml version="1.0" encoding="utf-8"?>
<ds:datastoreItem xmlns:ds="http://schemas.openxmlformats.org/officeDocument/2006/customXml" ds:itemID="{2585F720-EDD2-4D61-9F34-A8DD0EF5C16D}">
  <ds:schemaRefs>
    <ds:schemaRef ds:uri="http://schemas.microsoft.com/sharepoint/v3/contenttype/forms"/>
  </ds:schemaRefs>
</ds:datastoreItem>
</file>

<file path=customXml/itemProps3.xml><?xml version="1.0" encoding="utf-8"?>
<ds:datastoreItem xmlns:ds="http://schemas.openxmlformats.org/officeDocument/2006/customXml" ds:itemID="{E3E83E00-30D6-4C0D-BDB6-DA6B24C42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eb970-0430-48db-a8d1-c576b362d61d"/>
    <ds:schemaRef ds:uri="eeb63625-422a-4696-bb74-4aea12cde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3592e11-3994-4c7f-937b-01832937b0c3}" enabled="1" method="Privileged" siteId="{eeb85cf5-6a28-4668-bb3b-4b88c24b7a3f}"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1306</Words>
  <Characters>7448</Characters>
  <Application>Microsoft Office Word</Application>
  <DocSecurity>4</DocSecurity>
  <Lines>62</Lines>
  <Paragraphs>17</Paragraphs>
  <ScaleCrop>false</ScaleCrop>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Beniston</dc:creator>
  <cp:keywords/>
  <dc:description/>
  <cp:lastModifiedBy>Nichola Daley</cp:lastModifiedBy>
  <cp:revision>2</cp:revision>
  <cp:lastPrinted>2025-06-17T08:21:00Z</cp:lastPrinted>
  <dcterms:created xsi:type="dcterms:W3CDTF">2026-07-27T13:08:00Z</dcterms:created>
  <dcterms:modified xsi:type="dcterms:W3CDTF">2026-07-27T13:08:00Z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0x010100206B01392C6CC64F9AD03D808567B126</vt:lpwstr>
  </property>
  <property fmtid="{D5CDD505-2E9C-101B-9397-08002B2CF9AE}" pid="3" name="MediaServiceImageTags">
    <vt:lpwstr/>
  </property>
</Properties>
</file>